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1F9" w:rsidRDefault="00792D44">
      <w:pPr>
        <w:jc w:val="center"/>
        <w:rPr>
          <w:rFonts w:ascii="宋体" w:cs="宋体" w:hint="eastAsia"/>
          <w:sz w:val="44"/>
        </w:rPr>
      </w:pPr>
      <w:bookmarkStart w:id="0" w:name="_GoBack"/>
      <w:r w:rsidRPr="00202A6E">
        <w:rPr>
          <w:rFonts w:ascii="方正小标宋_GBK" w:eastAsia="方正小标宋_GBK" w:hAnsi="方正小标宋_GBK" w:cs="方正小标宋_GBK" w:hint="eastAsia"/>
          <w:sz w:val="44"/>
        </w:rPr>
        <w:t>益阳市工商联</w:t>
      </w:r>
      <w:r w:rsidRPr="00202A6E">
        <w:rPr>
          <w:rFonts w:ascii="方正小标宋_GBK" w:eastAsia="方正小标宋_GBK" w:hAnsi="方正小标宋_GBK" w:cs="方正小标宋_GBK"/>
          <w:sz w:val="44"/>
        </w:rPr>
        <w:t>2017</w:t>
      </w:r>
      <w:r w:rsidRPr="00202A6E">
        <w:rPr>
          <w:rFonts w:ascii="方正小标宋_GBK" w:eastAsia="方正小标宋_GBK" w:hAnsi="方正小标宋_GBK" w:cs="方正小标宋_GBK" w:hint="eastAsia"/>
          <w:sz w:val="44"/>
        </w:rPr>
        <w:t>年度部门决算</w:t>
      </w:r>
      <w:r>
        <w:rPr>
          <w:rFonts w:ascii="方正小标宋_GBK" w:eastAsia="方正小标宋_GBK" w:hAnsi="方正小标宋_GBK" w:cs="方正小标宋_GBK" w:hint="eastAsia"/>
          <w:sz w:val="44"/>
        </w:rPr>
        <w:t>报告</w:t>
      </w:r>
    </w:p>
    <w:bookmarkEnd w:id="0"/>
    <w:p w:rsidR="00202A6E" w:rsidRDefault="00202A6E">
      <w:pPr>
        <w:jc w:val="center"/>
        <w:rPr>
          <w:rFonts w:ascii="宋体" w:cs="宋体" w:hint="eastAsia"/>
          <w:sz w:val="44"/>
        </w:rPr>
      </w:pPr>
    </w:p>
    <w:p w:rsidR="00202A6E" w:rsidRDefault="00202A6E">
      <w:pPr>
        <w:jc w:val="center"/>
        <w:rPr>
          <w:rFonts w:ascii="宋体" w:cs="宋体"/>
          <w:sz w:val="44"/>
        </w:rPr>
      </w:pPr>
    </w:p>
    <w:p w:rsidR="005261F9" w:rsidRPr="00202A6E" w:rsidRDefault="005261F9">
      <w:pPr>
        <w:jc w:val="center"/>
        <w:rPr>
          <w:rFonts w:ascii="方正小标宋_GBK" w:eastAsia="方正小标宋_GBK" w:hAnsi="方正小标宋_GBK" w:cs="方正小标宋_GBK"/>
          <w:sz w:val="44"/>
        </w:rPr>
      </w:pPr>
      <w:r w:rsidRPr="00202A6E">
        <w:rPr>
          <w:rFonts w:ascii="方正小标宋_GBK" w:eastAsia="方正小标宋_GBK" w:hAnsi="方正小标宋_GBK" w:cs="方正小标宋_GBK" w:hint="eastAsia"/>
          <w:sz w:val="44"/>
        </w:rPr>
        <w:t>第一部分</w:t>
      </w:r>
      <w:r w:rsidR="00792D44">
        <w:rPr>
          <w:rFonts w:ascii="方正小标宋_GBK" w:eastAsia="方正小标宋_GBK" w:hAnsi="方正小标宋_GBK" w:cs="方正小标宋_GBK" w:hint="eastAsia"/>
          <w:sz w:val="44"/>
        </w:rPr>
        <w:t xml:space="preserve">  </w:t>
      </w:r>
      <w:r>
        <w:rPr>
          <w:rFonts w:ascii="方正小标宋_GBK" w:eastAsia="方正小标宋_GBK" w:hAnsi="方正小标宋_GBK" w:cs="方正小标宋_GBK" w:hint="eastAsia"/>
          <w:sz w:val="44"/>
        </w:rPr>
        <w:t>益阳市工商业联合会</w:t>
      </w:r>
      <w:r w:rsidRPr="00202A6E">
        <w:rPr>
          <w:rFonts w:ascii="方正小标宋_GBK" w:eastAsia="方正小标宋_GBK" w:hAnsi="方正小标宋_GBK" w:cs="方正小标宋_GBK" w:hint="eastAsia"/>
          <w:sz w:val="44"/>
        </w:rPr>
        <w:t>概况</w:t>
      </w:r>
    </w:p>
    <w:p w:rsidR="005261F9" w:rsidRDefault="005261F9">
      <w:pPr>
        <w:jc w:val="center"/>
        <w:rPr>
          <w:rFonts w:ascii="方正小标宋_GBK" w:eastAsia="方正小标宋_GBK" w:hAnsi="方正小标宋_GBK" w:cs="方正小标宋_GBK"/>
          <w:sz w:val="44"/>
        </w:rPr>
      </w:pPr>
    </w:p>
    <w:p w:rsidR="005261F9" w:rsidRDefault="005261F9">
      <w:pPr>
        <w:jc w:val="left"/>
        <w:rPr>
          <w:rFonts w:ascii="黑体" w:eastAsia="黑体" w:hAnsi="黑体" w:cs="黑体"/>
          <w:sz w:val="32"/>
        </w:rPr>
      </w:pPr>
      <w:r>
        <w:rPr>
          <w:rFonts w:ascii="黑体" w:eastAsia="黑体" w:hAnsi="黑体" w:cs="黑体" w:hint="eastAsia"/>
          <w:sz w:val="32"/>
        </w:rPr>
        <w:t>一、主要职能</w:t>
      </w:r>
    </w:p>
    <w:p w:rsidR="005261F9" w:rsidRDefault="005261F9" w:rsidP="00DF42D5">
      <w:pPr>
        <w:ind w:firstLineChars="200" w:firstLine="640"/>
        <w:rPr>
          <w:rFonts w:ascii="仿宋" w:eastAsia="仿宋" w:hAnsi="仿宋" w:cs="仿宋"/>
          <w:sz w:val="32"/>
        </w:rPr>
      </w:pPr>
      <w:r w:rsidRPr="00E22613">
        <w:rPr>
          <w:rFonts w:ascii="仿宋_GB2312" w:eastAsia="仿宋_GB2312" w:hint="eastAsia"/>
          <w:sz w:val="32"/>
          <w:szCs w:val="32"/>
        </w:rPr>
        <w:t>参与政府事务和经济、社会重大决策的政治协商、民主监督；代表并维护会员的合法权益，反映会员的意见、要求和建议；为会员提供信息和科技、管理、法律、会计、审计、融资、咨询、培训等服务；组织会员举办和参加各种对内对外展销会、交易会，组织会员出国、出境考察；帮助会员改善经营管理，完善各种规章制度，提高生产技术和产品质量；促进中外经济、技术和贸易的合作与交流，发展同香港、澳门特区和台湾地区及世界各国工商社团及工商界人士的联系，协助中外企业家实现互访考察。</w:t>
      </w:r>
    </w:p>
    <w:p w:rsidR="005261F9" w:rsidRDefault="005261F9">
      <w:pPr>
        <w:ind w:left="795" w:hanging="795"/>
        <w:rPr>
          <w:rFonts w:ascii="黑体" w:eastAsia="黑体" w:hAnsi="黑体" w:cs="黑体"/>
          <w:sz w:val="32"/>
        </w:rPr>
      </w:pPr>
      <w:r>
        <w:rPr>
          <w:rFonts w:ascii="黑体" w:eastAsia="黑体" w:hAnsi="黑体" w:cs="黑体" w:hint="eastAsia"/>
          <w:sz w:val="32"/>
        </w:rPr>
        <w:t>二、机构设置</w:t>
      </w:r>
    </w:p>
    <w:p w:rsidR="005261F9" w:rsidRDefault="005261F9" w:rsidP="00DF42D5">
      <w:pPr>
        <w:ind w:firstLineChars="200" w:firstLine="640"/>
        <w:rPr>
          <w:rFonts w:ascii="黑体" w:eastAsia="黑体" w:hAnsi="黑体" w:cs="黑体"/>
          <w:sz w:val="32"/>
        </w:rPr>
      </w:pPr>
      <w:r w:rsidRPr="00E22613">
        <w:rPr>
          <w:rFonts w:ascii="仿宋_GB2312" w:eastAsia="仿宋_GB2312" w:hint="eastAsia"/>
          <w:sz w:val="32"/>
          <w:szCs w:val="32"/>
        </w:rPr>
        <w:t>市工商联为正处级单位，下设办公室、会员部、宣教科</w:t>
      </w:r>
    </w:p>
    <w:p w:rsidR="005261F9" w:rsidRDefault="005261F9" w:rsidP="005259F8">
      <w:pPr>
        <w:rPr>
          <w:rFonts w:ascii="黑体" w:eastAsia="黑体" w:hAnsi="黑体" w:cs="黑体"/>
          <w:sz w:val="32"/>
        </w:rPr>
      </w:pPr>
      <w:r>
        <w:rPr>
          <w:rFonts w:ascii="黑体" w:eastAsia="黑体" w:hAnsi="黑体" w:cs="黑体" w:hint="eastAsia"/>
          <w:sz w:val="32"/>
        </w:rPr>
        <w:t>三、部门决算单位构成</w:t>
      </w:r>
    </w:p>
    <w:p w:rsidR="005261F9" w:rsidRPr="00E22613" w:rsidRDefault="005261F9" w:rsidP="00DF42D5">
      <w:pPr>
        <w:ind w:firstLineChars="200" w:firstLine="640"/>
        <w:rPr>
          <w:rFonts w:ascii="仿宋_GB2312" w:eastAsia="仿宋_GB2312" w:hAnsi="??"/>
          <w:sz w:val="32"/>
          <w:szCs w:val="32"/>
        </w:rPr>
      </w:pPr>
      <w:r w:rsidRPr="00E22613">
        <w:rPr>
          <w:rFonts w:ascii="仿宋_GB2312" w:eastAsia="仿宋_GB2312" w:hAnsi="宋体" w:cs="宋体" w:hint="eastAsia"/>
          <w:sz w:val="32"/>
          <w:szCs w:val="32"/>
        </w:rPr>
        <w:t>从决算单位构成看，本单位属于一级预算单位，无二</w:t>
      </w:r>
      <w:r w:rsidRPr="00E22613">
        <w:rPr>
          <w:rFonts w:ascii="仿宋_GB2312" w:eastAsia="仿宋_GB2312" w:hAnsi="宋体" w:cs="宋体" w:hint="eastAsia"/>
          <w:sz w:val="32"/>
          <w:szCs w:val="32"/>
        </w:rPr>
        <w:lastRenderedPageBreak/>
        <w:t>级机构，故决算单位构成即市工商业联合会本级。</w:t>
      </w:r>
    </w:p>
    <w:p w:rsidR="005261F9" w:rsidRDefault="005261F9">
      <w:pPr>
        <w:rPr>
          <w:rFonts w:ascii="仿宋" w:eastAsia="仿宋" w:hAnsi="仿宋" w:cs="仿宋"/>
          <w:sz w:val="32"/>
        </w:rPr>
      </w:pPr>
    </w:p>
    <w:p w:rsidR="005261F9" w:rsidRDefault="005261F9">
      <w:pPr>
        <w:rPr>
          <w:rFonts w:ascii="仿宋" w:eastAsia="仿宋" w:hAnsi="仿宋" w:cs="仿宋"/>
          <w:sz w:val="32"/>
        </w:rPr>
      </w:pPr>
    </w:p>
    <w:p w:rsidR="005261F9" w:rsidRPr="005259F8" w:rsidRDefault="005261F9" w:rsidP="005259F8">
      <w:pPr>
        <w:jc w:val="center"/>
        <w:rPr>
          <w:rFonts w:ascii="方正小标宋_GBK" w:eastAsia="方正小标宋_GBK" w:hAnsi="方正小标宋_GBK" w:cs="方正小标宋_GBK"/>
          <w:sz w:val="44"/>
        </w:rPr>
      </w:pPr>
      <w:r w:rsidRPr="00202A6E">
        <w:rPr>
          <w:rFonts w:ascii="方正小标宋_GBK" w:eastAsia="方正小标宋_GBK" w:hAnsi="方正小标宋_GBK" w:cs="方正小标宋_GBK" w:hint="eastAsia"/>
          <w:sz w:val="44"/>
        </w:rPr>
        <w:t>第二部分</w:t>
      </w:r>
      <w:r w:rsidRPr="00202A6E">
        <w:rPr>
          <w:rFonts w:ascii="方正小标宋_GBK" w:eastAsia="方正小标宋_GBK" w:hAnsi="方正小标宋_GBK" w:cs="方正小标宋_GBK"/>
          <w:sz w:val="44"/>
        </w:rPr>
        <w:t xml:space="preserve"> </w:t>
      </w:r>
      <w:r w:rsidR="00792D44">
        <w:rPr>
          <w:rFonts w:ascii="方正小标宋_GBK" w:eastAsia="方正小标宋_GBK" w:hAnsi="方正小标宋_GBK" w:cs="方正小标宋_GBK" w:hint="eastAsia"/>
          <w:sz w:val="44"/>
        </w:rPr>
        <w:t xml:space="preserve"> </w:t>
      </w:r>
      <w:r w:rsidRPr="00202A6E">
        <w:rPr>
          <w:rFonts w:ascii="方正小标宋_GBK" w:eastAsia="方正小标宋_GBK" w:hAnsi="方正小标宋_GBK" w:cs="方正小标宋_GBK" w:hint="eastAsia"/>
          <w:sz w:val="44"/>
        </w:rPr>
        <w:t>益阳市工商业联合会</w:t>
      </w:r>
      <w:r w:rsidRPr="00202A6E">
        <w:rPr>
          <w:rFonts w:ascii="方正小标宋_GBK" w:eastAsia="方正小标宋_GBK" w:hAnsi="方正小标宋_GBK" w:cs="方正小标宋_GBK"/>
          <w:sz w:val="44"/>
        </w:rPr>
        <w:t>2017</w:t>
      </w:r>
      <w:r w:rsidRPr="00202A6E">
        <w:rPr>
          <w:rFonts w:ascii="方正小标宋_GBK" w:eastAsia="方正小标宋_GBK" w:hAnsi="方正小标宋_GBK" w:cs="方正小标宋_GBK" w:hint="eastAsia"/>
          <w:sz w:val="44"/>
        </w:rPr>
        <w:t>年度部门决算表</w:t>
      </w:r>
    </w:p>
    <w:p w:rsidR="00792D44" w:rsidRDefault="00792D44">
      <w:pPr>
        <w:jc w:val="left"/>
        <w:rPr>
          <w:rFonts w:ascii="仿宋" w:eastAsia="仿宋" w:hAnsi="仿宋" w:cs="仿宋" w:hint="eastAsia"/>
          <w:sz w:val="32"/>
        </w:rPr>
      </w:pPr>
    </w:p>
    <w:p w:rsidR="005261F9" w:rsidRDefault="005261F9">
      <w:pPr>
        <w:jc w:val="left"/>
        <w:rPr>
          <w:rFonts w:ascii="仿宋" w:eastAsia="仿宋" w:hAnsi="仿宋" w:cs="仿宋"/>
          <w:sz w:val="32"/>
        </w:rPr>
      </w:pPr>
      <w:r>
        <w:rPr>
          <w:rFonts w:ascii="仿宋" w:eastAsia="仿宋" w:hAnsi="仿宋" w:cs="仿宋" w:hint="eastAsia"/>
          <w:sz w:val="32"/>
        </w:rPr>
        <w:t>表</w:t>
      </w:r>
      <w:r>
        <w:rPr>
          <w:rFonts w:ascii="仿宋" w:eastAsia="仿宋" w:hAnsi="仿宋" w:cs="仿宋"/>
          <w:sz w:val="32"/>
        </w:rPr>
        <w:t>1</w:t>
      </w:r>
      <w:r>
        <w:rPr>
          <w:rFonts w:ascii="仿宋" w:eastAsia="仿宋" w:hAnsi="仿宋" w:cs="仿宋" w:hint="eastAsia"/>
          <w:sz w:val="32"/>
        </w:rPr>
        <w:t>：收入支出决算总表</w:t>
      </w:r>
    </w:p>
    <w:p w:rsidR="005261F9" w:rsidRDefault="005261F9">
      <w:pPr>
        <w:jc w:val="left"/>
        <w:rPr>
          <w:rFonts w:ascii="仿宋" w:eastAsia="仿宋" w:hAnsi="仿宋" w:cs="仿宋"/>
          <w:sz w:val="32"/>
        </w:rPr>
      </w:pPr>
      <w:r>
        <w:rPr>
          <w:rFonts w:ascii="仿宋" w:eastAsia="仿宋" w:hAnsi="仿宋" w:cs="仿宋" w:hint="eastAsia"/>
          <w:sz w:val="32"/>
        </w:rPr>
        <w:t>表</w:t>
      </w:r>
      <w:r>
        <w:rPr>
          <w:rFonts w:ascii="仿宋" w:eastAsia="仿宋" w:hAnsi="仿宋" w:cs="仿宋"/>
          <w:sz w:val="32"/>
        </w:rPr>
        <w:t>2</w:t>
      </w:r>
      <w:r>
        <w:rPr>
          <w:rFonts w:ascii="仿宋" w:eastAsia="仿宋" w:hAnsi="仿宋" w:cs="仿宋" w:hint="eastAsia"/>
          <w:sz w:val="32"/>
        </w:rPr>
        <w:t>：收入决算表</w:t>
      </w:r>
    </w:p>
    <w:p w:rsidR="005261F9" w:rsidRDefault="005261F9">
      <w:pPr>
        <w:jc w:val="left"/>
        <w:rPr>
          <w:rFonts w:ascii="仿宋" w:eastAsia="仿宋" w:hAnsi="仿宋" w:cs="仿宋"/>
          <w:sz w:val="32"/>
        </w:rPr>
      </w:pPr>
      <w:r>
        <w:rPr>
          <w:rFonts w:ascii="仿宋" w:eastAsia="仿宋" w:hAnsi="仿宋" w:cs="仿宋" w:hint="eastAsia"/>
          <w:sz w:val="32"/>
        </w:rPr>
        <w:t>表</w:t>
      </w:r>
      <w:r>
        <w:rPr>
          <w:rFonts w:ascii="仿宋" w:eastAsia="仿宋" w:hAnsi="仿宋" w:cs="仿宋"/>
          <w:sz w:val="32"/>
        </w:rPr>
        <w:t>3</w:t>
      </w:r>
      <w:r>
        <w:rPr>
          <w:rFonts w:ascii="仿宋" w:eastAsia="仿宋" w:hAnsi="仿宋" w:cs="仿宋" w:hint="eastAsia"/>
          <w:sz w:val="32"/>
        </w:rPr>
        <w:t>：支出决算表</w:t>
      </w:r>
    </w:p>
    <w:p w:rsidR="005261F9" w:rsidRDefault="005261F9">
      <w:pPr>
        <w:jc w:val="left"/>
        <w:rPr>
          <w:rFonts w:ascii="仿宋" w:eastAsia="仿宋" w:hAnsi="仿宋" w:cs="仿宋"/>
          <w:sz w:val="32"/>
        </w:rPr>
      </w:pPr>
      <w:r>
        <w:rPr>
          <w:rFonts w:ascii="仿宋" w:eastAsia="仿宋" w:hAnsi="仿宋" w:cs="仿宋" w:hint="eastAsia"/>
          <w:sz w:val="32"/>
        </w:rPr>
        <w:t>表</w:t>
      </w:r>
      <w:r>
        <w:rPr>
          <w:rFonts w:ascii="仿宋" w:eastAsia="仿宋" w:hAnsi="仿宋" w:cs="仿宋"/>
          <w:sz w:val="32"/>
        </w:rPr>
        <w:t>4</w:t>
      </w:r>
      <w:r>
        <w:rPr>
          <w:rFonts w:ascii="仿宋" w:eastAsia="仿宋" w:hAnsi="仿宋" w:cs="仿宋" w:hint="eastAsia"/>
          <w:sz w:val="32"/>
        </w:rPr>
        <w:t>：财政拨款收入支出决算总表</w:t>
      </w:r>
    </w:p>
    <w:p w:rsidR="005261F9" w:rsidRDefault="005261F9">
      <w:pPr>
        <w:jc w:val="left"/>
        <w:rPr>
          <w:rFonts w:ascii="仿宋" w:eastAsia="仿宋" w:hAnsi="仿宋" w:cs="仿宋"/>
          <w:sz w:val="32"/>
        </w:rPr>
      </w:pPr>
      <w:r>
        <w:rPr>
          <w:rFonts w:ascii="仿宋" w:eastAsia="仿宋" w:hAnsi="仿宋" w:cs="仿宋" w:hint="eastAsia"/>
          <w:sz w:val="32"/>
        </w:rPr>
        <w:t>表</w:t>
      </w:r>
      <w:r>
        <w:rPr>
          <w:rFonts w:ascii="仿宋" w:eastAsia="仿宋" w:hAnsi="仿宋" w:cs="仿宋"/>
          <w:sz w:val="32"/>
        </w:rPr>
        <w:t>5</w:t>
      </w:r>
      <w:r>
        <w:rPr>
          <w:rFonts w:ascii="仿宋" w:eastAsia="仿宋" w:hAnsi="仿宋" w:cs="仿宋" w:hint="eastAsia"/>
          <w:sz w:val="32"/>
        </w:rPr>
        <w:t>：一般公共预算财政拨款支出决算表</w:t>
      </w:r>
    </w:p>
    <w:p w:rsidR="005261F9" w:rsidRDefault="005261F9">
      <w:pPr>
        <w:jc w:val="left"/>
        <w:rPr>
          <w:rFonts w:ascii="仿宋" w:eastAsia="仿宋" w:hAnsi="仿宋" w:cs="仿宋"/>
          <w:sz w:val="32"/>
        </w:rPr>
      </w:pPr>
      <w:r>
        <w:rPr>
          <w:rFonts w:ascii="仿宋" w:eastAsia="仿宋" w:hAnsi="仿宋" w:cs="仿宋" w:hint="eastAsia"/>
          <w:sz w:val="32"/>
        </w:rPr>
        <w:t>表</w:t>
      </w:r>
      <w:r>
        <w:rPr>
          <w:rFonts w:ascii="仿宋" w:eastAsia="仿宋" w:hAnsi="仿宋" w:cs="仿宋"/>
          <w:sz w:val="32"/>
        </w:rPr>
        <w:t>6</w:t>
      </w:r>
      <w:r>
        <w:rPr>
          <w:rFonts w:ascii="仿宋" w:eastAsia="仿宋" w:hAnsi="仿宋" w:cs="仿宋" w:hint="eastAsia"/>
          <w:sz w:val="32"/>
        </w:rPr>
        <w:t>：一般公共预算财政拨款基本支出决算表</w:t>
      </w:r>
    </w:p>
    <w:p w:rsidR="005261F9" w:rsidRDefault="005261F9">
      <w:pPr>
        <w:jc w:val="left"/>
        <w:rPr>
          <w:rFonts w:ascii="仿宋" w:eastAsia="仿宋" w:hAnsi="仿宋" w:cs="仿宋"/>
          <w:sz w:val="32"/>
        </w:rPr>
      </w:pPr>
      <w:r>
        <w:rPr>
          <w:rFonts w:ascii="仿宋" w:eastAsia="仿宋" w:hAnsi="仿宋" w:cs="仿宋" w:hint="eastAsia"/>
          <w:sz w:val="32"/>
        </w:rPr>
        <w:t>表</w:t>
      </w:r>
      <w:r>
        <w:rPr>
          <w:rFonts w:ascii="仿宋" w:eastAsia="仿宋" w:hAnsi="仿宋" w:cs="仿宋"/>
          <w:sz w:val="32"/>
        </w:rPr>
        <w:t>7</w:t>
      </w:r>
      <w:r>
        <w:rPr>
          <w:rFonts w:ascii="仿宋" w:eastAsia="仿宋" w:hAnsi="仿宋" w:cs="仿宋" w:hint="eastAsia"/>
          <w:sz w:val="32"/>
        </w:rPr>
        <w:t>：一般公共预算财政拨款“三公”经费支出决算表</w:t>
      </w:r>
    </w:p>
    <w:p w:rsidR="005261F9" w:rsidRPr="005259F8" w:rsidRDefault="005261F9">
      <w:pPr>
        <w:jc w:val="left"/>
        <w:rPr>
          <w:rFonts w:ascii="仿宋" w:eastAsia="仿宋" w:hAnsi="仿宋" w:cs="仿宋"/>
          <w:sz w:val="32"/>
        </w:rPr>
      </w:pPr>
      <w:r>
        <w:rPr>
          <w:rFonts w:ascii="仿宋" w:eastAsia="仿宋" w:hAnsi="仿宋" w:cs="仿宋" w:hint="eastAsia"/>
          <w:sz w:val="32"/>
        </w:rPr>
        <w:t>表</w:t>
      </w:r>
      <w:r>
        <w:rPr>
          <w:rFonts w:ascii="仿宋" w:eastAsia="仿宋" w:hAnsi="仿宋" w:cs="仿宋"/>
          <w:sz w:val="32"/>
        </w:rPr>
        <w:t>8</w:t>
      </w:r>
      <w:r>
        <w:rPr>
          <w:rFonts w:ascii="仿宋" w:eastAsia="仿宋" w:hAnsi="仿宋" w:cs="仿宋" w:hint="eastAsia"/>
          <w:sz w:val="32"/>
        </w:rPr>
        <w:t>：政府性基金预算财政拨款收入支出决算表</w:t>
      </w:r>
    </w:p>
    <w:p w:rsidR="005261F9" w:rsidRDefault="005261F9" w:rsidP="005259F8">
      <w:pPr>
        <w:jc w:val="left"/>
        <w:rPr>
          <w:rFonts w:ascii="仿宋" w:eastAsia="仿宋" w:hAnsi="仿宋" w:cs="仿宋"/>
          <w:b/>
          <w:sz w:val="32"/>
        </w:rPr>
      </w:pPr>
      <w:r>
        <w:rPr>
          <w:rFonts w:ascii="仿宋" w:eastAsia="仿宋" w:hAnsi="仿宋" w:cs="仿宋" w:hint="eastAsia"/>
          <w:b/>
          <w:sz w:val="32"/>
        </w:rPr>
        <w:t>如表中无数据，请作说明，</w:t>
      </w:r>
      <w:r>
        <w:rPr>
          <w:rFonts w:ascii="仿宋" w:eastAsia="仿宋" w:hAnsi="仿宋" w:cs="仿宋" w:hint="eastAsia"/>
          <w:b/>
          <w:color w:val="FF0000"/>
          <w:sz w:val="32"/>
        </w:rPr>
        <w:t>千万不能删除空表。</w:t>
      </w:r>
    </w:p>
    <w:p w:rsidR="005261F9" w:rsidRDefault="005261F9" w:rsidP="005259F8">
      <w:pPr>
        <w:jc w:val="left"/>
        <w:rPr>
          <w:rFonts w:ascii="仿宋" w:eastAsia="仿宋" w:hAnsi="仿宋" w:cs="仿宋"/>
          <w:sz w:val="32"/>
        </w:rPr>
      </w:pPr>
      <w:r>
        <w:rPr>
          <w:rFonts w:ascii="仿宋" w:eastAsia="仿宋" w:hAnsi="仿宋" w:cs="仿宋" w:hint="eastAsia"/>
          <w:b/>
          <w:sz w:val="32"/>
        </w:rPr>
        <w:t>例如：</w:t>
      </w:r>
      <w:r>
        <w:rPr>
          <w:rFonts w:ascii="仿宋" w:eastAsia="仿宋" w:hAnsi="仿宋" w:cs="仿宋" w:hint="eastAsia"/>
          <w:sz w:val="32"/>
        </w:rPr>
        <w:t>表</w:t>
      </w:r>
      <w:r>
        <w:rPr>
          <w:rFonts w:ascii="仿宋" w:eastAsia="仿宋" w:hAnsi="仿宋" w:cs="仿宋"/>
          <w:sz w:val="32"/>
        </w:rPr>
        <w:t>8</w:t>
      </w:r>
      <w:r>
        <w:rPr>
          <w:rFonts w:ascii="仿宋" w:eastAsia="仿宋" w:hAnsi="仿宋" w:cs="仿宋" w:hint="eastAsia"/>
          <w:sz w:val="32"/>
        </w:rPr>
        <w:t>无数据，</w:t>
      </w:r>
      <w:r>
        <w:rPr>
          <w:rFonts w:ascii="仿宋" w:eastAsia="仿宋" w:hAnsi="仿宋" w:cs="仿宋"/>
          <w:sz w:val="32"/>
        </w:rPr>
        <w:t>***</w:t>
      </w:r>
      <w:r>
        <w:rPr>
          <w:rFonts w:ascii="仿宋" w:eastAsia="仿宋" w:hAnsi="仿宋" w:cs="仿宋" w:hint="eastAsia"/>
          <w:sz w:val="32"/>
        </w:rPr>
        <w:t>单位没有政府性基金收入，也没有政府性基金安排的支出，故本表无数据。</w:t>
      </w:r>
    </w:p>
    <w:p w:rsidR="005261F9" w:rsidRDefault="005261F9">
      <w:pPr>
        <w:ind w:firstLine="640"/>
        <w:jc w:val="left"/>
        <w:rPr>
          <w:rFonts w:ascii="仿宋" w:eastAsia="仿宋" w:hAnsi="仿宋" w:cs="仿宋" w:hint="eastAsia"/>
          <w:sz w:val="32"/>
        </w:rPr>
      </w:pPr>
    </w:p>
    <w:p w:rsidR="00792D44" w:rsidRDefault="00792D44">
      <w:pPr>
        <w:ind w:firstLine="640"/>
        <w:jc w:val="left"/>
        <w:rPr>
          <w:rFonts w:ascii="仿宋" w:eastAsia="仿宋" w:hAnsi="仿宋" w:cs="仿宋" w:hint="eastAsia"/>
          <w:sz w:val="32"/>
        </w:rPr>
      </w:pPr>
    </w:p>
    <w:p w:rsidR="00792D44" w:rsidRDefault="00792D44">
      <w:pPr>
        <w:ind w:firstLine="640"/>
        <w:jc w:val="left"/>
        <w:rPr>
          <w:rFonts w:ascii="仿宋" w:eastAsia="仿宋" w:hAnsi="仿宋" w:cs="仿宋" w:hint="eastAsia"/>
          <w:sz w:val="32"/>
        </w:rPr>
      </w:pPr>
    </w:p>
    <w:p w:rsidR="00792D44" w:rsidRDefault="00792D44">
      <w:pPr>
        <w:ind w:firstLine="640"/>
        <w:jc w:val="left"/>
        <w:rPr>
          <w:rFonts w:ascii="仿宋" w:eastAsia="仿宋" w:hAnsi="仿宋" w:cs="仿宋"/>
          <w:sz w:val="32"/>
        </w:rPr>
      </w:pPr>
    </w:p>
    <w:p w:rsidR="005261F9" w:rsidRPr="005259F8" w:rsidRDefault="005261F9" w:rsidP="005259F8">
      <w:pPr>
        <w:jc w:val="center"/>
        <w:rPr>
          <w:rFonts w:ascii="方正小标宋_GBK" w:eastAsia="方正小标宋_GBK" w:hAnsi="方正小标宋_GBK" w:cs="方正小标宋_GBK"/>
          <w:sz w:val="44"/>
        </w:rPr>
      </w:pPr>
      <w:r w:rsidRPr="00202A6E">
        <w:rPr>
          <w:rFonts w:ascii="方正小标宋_GBK" w:eastAsia="方正小标宋_GBK" w:hAnsi="方正小标宋_GBK" w:cs="方正小标宋_GBK" w:hint="eastAsia"/>
          <w:sz w:val="44"/>
        </w:rPr>
        <w:lastRenderedPageBreak/>
        <w:t>第三部分</w:t>
      </w:r>
      <w:r w:rsidR="00202A6E" w:rsidRPr="00202A6E">
        <w:rPr>
          <w:rFonts w:ascii="方正小标宋_GBK" w:eastAsia="方正小标宋_GBK" w:hAnsi="方正小标宋_GBK" w:cs="方正小标宋_GBK" w:hint="eastAsia"/>
          <w:sz w:val="44"/>
        </w:rPr>
        <w:t xml:space="preserve">  </w:t>
      </w:r>
      <w:r>
        <w:rPr>
          <w:rFonts w:ascii="方正小标宋_GBK" w:eastAsia="方正小标宋_GBK" w:hAnsi="方正小标宋_GBK" w:cs="方正小标宋_GBK" w:hint="eastAsia"/>
          <w:sz w:val="44"/>
        </w:rPr>
        <w:t>益阳市工商业联合会</w:t>
      </w:r>
      <w:r>
        <w:rPr>
          <w:rFonts w:ascii="方正小标宋_GBK" w:eastAsia="方正小标宋_GBK" w:hAnsi="方正小标宋_GBK" w:cs="方正小标宋_GBK"/>
          <w:sz w:val="44"/>
        </w:rPr>
        <w:t>2017</w:t>
      </w:r>
      <w:r w:rsidRPr="00202A6E">
        <w:rPr>
          <w:rFonts w:ascii="方正小标宋_GBK" w:eastAsia="方正小标宋_GBK" w:hAnsi="方正小标宋_GBK" w:cs="方正小标宋_GBK" w:hint="eastAsia"/>
          <w:sz w:val="44"/>
        </w:rPr>
        <w:t>年度部门决算情况说明</w:t>
      </w:r>
    </w:p>
    <w:p w:rsidR="00792D44" w:rsidRDefault="00792D44">
      <w:pPr>
        <w:ind w:firstLine="640"/>
        <w:jc w:val="left"/>
        <w:rPr>
          <w:rFonts w:ascii="黑体" w:eastAsia="黑体" w:hAnsi="黑体" w:cs="黑体" w:hint="eastAsia"/>
          <w:sz w:val="32"/>
        </w:rPr>
      </w:pPr>
    </w:p>
    <w:p w:rsidR="005261F9" w:rsidRDefault="005261F9">
      <w:pPr>
        <w:ind w:firstLine="640"/>
        <w:jc w:val="left"/>
        <w:rPr>
          <w:rFonts w:ascii="黑体" w:eastAsia="黑体" w:hAnsi="黑体" w:cs="黑体"/>
          <w:sz w:val="32"/>
        </w:rPr>
      </w:pPr>
      <w:r>
        <w:rPr>
          <w:rFonts w:ascii="黑体" w:eastAsia="黑体" w:hAnsi="黑体" w:cs="黑体" w:hint="eastAsia"/>
          <w:sz w:val="32"/>
        </w:rPr>
        <w:t>一、关于</w:t>
      </w:r>
      <w:r>
        <w:rPr>
          <w:rFonts w:ascii="黑体" w:eastAsia="黑体" w:hAnsi="黑体" w:cs="黑体"/>
          <w:sz w:val="32"/>
        </w:rPr>
        <w:t xml:space="preserve">2017 </w:t>
      </w:r>
      <w:r>
        <w:rPr>
          <w:rFonts w:ascii="黑体" w:eastAsia="黑体" w:hAnsi="黑体" w:cs="黑体" w:hint="eastAsia"/>
          <w:sz w:val="32"/>
        </w:rPr>
        <w:t>年度收入支出决算总体情况说明</w:t>
      </w:r>
    </w:p>
    <w:p w:rsidR="005261F9" w:rsidRDefault="005261F9" w:rsidP="004A52D6">
      <w:pPr>
        <w:ind w:firstLine="640"/>
        <w:jc w:val="left"/>
        <w:rPr>
          <w:rFonts w:ascii="仿宋" w:eastAsia="仿宋" w:hAnsi="仿宋" w:cs="仿宋"/>
          <w:sz w:val="32"/>
        </w:rPr>
      </w:pPr>
      <w:r>
        <w:rPr>
          <w:rFonts w:ascii="仿宋" w:eastAsia="仿宋" w:hAnsi="仿宋" w:cs="仿宋"/>
          <w:sz w:val="32"/>
        </w:rPr>
        <w:t>2017</w:t>
      </w:r>
      <w:r>
        <w:rPr>
          <w:rFonts w:ascii="仿宋" w:eastAsia="仿宋" w:hAnsi="仿宋" w:cs="仿宋" w:hint="eastAsia"/>
          <w:sz w:val="32"/>
        </w:rPr>
        <w:t>年度收入总计</w:t>
      </w:r>
      <w:r>
        <w:rPr>
          <w:rFonts w:ascii="仿宋" w:eastAsia="仿宋" w:hAnsi="仿宋" w:cs="仿宋"/>
          <w:sz w:val="32"/>
        </w:rPr>
        <w:t>336.78</w:t>
      </w:r>
      <w:r>
        <w:rPr>
          <w:rFonts w:ascii="仿宋" w:eastAsia="仿宋" w:hAnsi="仿宋" w:cs="仿宋" w:hint="eastAsia"/>
          <w:sz w:val="32"/>
        </w:rPr>
        <w:t>万元，比上年同期增加</w:t>
      </w:r>
      <w:r>
        <w:rPr>
          <w:rFonts w:ascii="仿宋" w:eastAsia="仿宋" w:hAnsi="仿宋" w:cs="仿宋"/>
          <w:sz w:val="32"/>
        </w:rPr>
        <w:t>91.35</w:t>
      </w:r>
      <w:r>
        <w:rPr>
          <w:rFonts w:ascii="仿宋" w:eastAsia="仿宋" w:hAnsi="仿宋" w:cs="仿宋" w:hint="eastAsia"/>
          <w:sz w:val="32"/>
        </w:rPr>
        <w:t>万元，增长</w:t>
      </w:r>
      <w:r>
        <w:rPr>
          <w:rFonts w:ascii="仿宋" w:eastAsia="仿宋" w:hAnsi="仿宋" w:cs="仿宋"/>
          <w:sz w:val="32"/>
        </w:rPr>
        <w:t>27.12%</w:t>
      </w:r>
      <w:r>
        <w:rPr>
          <w:rFonts w:ascii="仿宋" w:eastAsia="仿宋" w:hAnsi="仿宋" w:cs="仿宋" w:hint="eastAsia"/>
          <w:sz w:val="32"/>
        </w:rPr>
        <w:t>；支出总计</w:t>
      </w:r>
      <w:r>
        <w:rPr>
          <w:rFonts w:ascii="仿宋" w:eastAsia="仿宋" w:hAnsi="仿宋" w:cs="仿宋"/>
          <w:sz w:val="32"/>
        </w:rPr>
        <w:t>312.55</w:t>
      </w:r>
      <w:r>
        <w:rPr>
          <w:rFonts w:ascii="仿宋" w:eastAsia="仿宋" w:hAnsi="仿宋" w:cs="仿宋" w:hint="eastAsia"/>
          <w:sz w:val="32"/>
        </w:rPr>
        <w:t>万元，比上年同期增加</w:t>
      </w:r>
      <w:r>
        <w:rPr>
          <w:rFonts w:ascii="仿宋" w:eastAsia="仿宋" w:hAnsi="仿宋" w:cs="仿宋"/>
          <w:sz w:val="32"/>
        </w:rPr>
        <w:t>64.57</w:t>
      </w:r>
      <w:r>
        <w:rPr>
          <w:rFonts w:ascii="仿宋" w:eastAsia="仿宋" w:hAnsi="仿宋" w:cs="仿宋" w:hint="eastAsia"/>
          <w:sz w:val="32"/>
        </w:rPr>
        <w:t>万元，增长</w:t>
      </w:r>
      <w:r>
        <w:rPr>
          <w:rFonts w:ascii="仿宋" w:eastAsia="仿宋" w:hAnsi="仿宋" w:cs="仿宋"/>
          <w:sz w:val="32"/>
        </w:rPr>
        <w:t>20.66%</w:t>
      </w:r>
      <w:r>
        <w:rPr>
          <w:rFonts w:ascii="仿宋" w:eastAsia="仿宋" w:hAnsi="仿宋" w:cs="仿宋" w:hint="eastAsia"/>
          <w:sz w:val="32"/>
        </w:rPr>
        <w:t>。主要原因：增加了人员开支，工资经费增加，承办了市里的“万企帮万村”助力精准扶贫工作会、</w:t>
      </w:r>
      <w:proofErr w:type="gramStart"/>
      <w:r>
        <w:rPr>
          <w:rFonts w:ascii="仿宋" w:eastAsia="仿宋" w:hAnsi="仿宋" w:cs="仿宋" w:hint="eastAsia"/>
          <w:sz w:val="32"/>
        </w:rPr>
        <w:t>益商大会</w:t>
      </w:r>
      <w:proofErr w:type="gramEnd"/>
      <w:r>
        <w:rPr>
          <w:rFonts w:ascii="仿宋" w:eastAsia="仿宋" w:hAnsi="仿宋" w:cs="仿宋" w:hint="eastAsia"/>
          <w:sz w:val="32"/>
        </w:rPr>
        <w:t>、市委非</w:t>
      </w:r>
      <w:proofErr w:type="gramStart"/>
      <w:r>
        <w:rPr>
          <w:rFonts w:ascii="仿宋" w:eastAsia="仿宋" w:hAnsi="仿宋" w:cs="仿宋" w:hint="eastAsia"/>
          <w:sz w:val="32"/>
        </w:rPr>
        <w:t>公经费</w:t>
      </w:r>
      <w:proofErr w:type="gramEnd"/>
      <w:r>
        <w:rPr>
          <w:rFonts w:ascii="仿宋" w:eastAsia="仿宋" w:hAnsi="仿宋" w:cs="仿宋" w:hint="eastAsia"/>
          <w:sz w:val="32"/>
        </w:rPr>
        <w:t>大会、政企座谈会</w:t>
      </w:r>
      <w:r w:rsidR="00DF42D5">
        <w:rPr>
          <w:rFonts w:ascii="仿宋" w:eastAsia="仿宋" w:hAnsi="仿宋" w:cs="仿宋" w:hint="eastAsia"/>
          <w:sz w:val="32"/>
        </w:rPr>
        <w:t>,</w:t>
      </w:r>
      <w:r>
        <w:rPr>
          <w:rFonts w:ascii="仿宋" w:eastAsia="仿宋" w:hAnsi="仿宋" w:cs="仿宋" w:hint="eastAsia"/>
          <w:sz w:val="32"/>
        </w:rPr>
        <w:t>参加了第八届</w:t>
      </w:r>
      <w:proofErr w:type="gramStart"/>
      <w:r>
        <w:rPr>
          <w:rFonts w:ascii="仿宋" w:eastAsia="仿宋" w:hAnsi="仿宋" w:cs="仿宋" w:hint="eastAsia"/>
          <w:sz w:val="32"/>
        </w:rPr>
        <w:t>湘商大会</w:t>
      </w:r>
      <w:proofErr w:type="gramEnd"/>
      <w:r>
        <w:rPr>
          <w:rFonts w:ascii="仿宋" w:eastAsia="仿宋" w:hAnsi="仿宋" w:cs="仿宋" w:hint="eastAsia"/>
          <w:sz w:val="32"/>
        </w:rPr>
        <w:t>等。</w:t>
      </w:r>
    </w:p>
    <w:p w:rsidR="005261F9" w:rsidRDefault="005261F9">
      <w:pPr>
        <w:ind w:left="720"/>
        <w:jc w:val="left"/>
        <w:rPr>
          <w:rFonts w:ascii="黑体" w:eastAsia="黑体" w:hAnsi="黑体" w:cs="黑体"/>
          <w:sz w:val="32"/>
        </w:rPr>
      </w:pPr>
      <w:r>
        <w:rPr>
          <w:rFonts w:ascii="黑体" w:eastAsia="黑体" w:hAnsi="黑体" w:cs="黑体" w:hint="eastAsia"/>
          <w:sz w:val="32"/>
        </w:rPr>
        <w:t>二、关于</w:t>
      </w:r>
      <w:r>
        <w:rPr>
          <w:rFonts w:ascii="黑体" w:eastAsia="黑体" w:hAnsi="黑体" w:cs="黑体"/>
          <w:sz w:val="32"/>
        </w:rPr>
        <w:t xml:space="preserve">2017 </w:t>
      </w:r>
      <w:r>
        <w:rPr>
          <w:rFonts w:ascii="黑体" w:eastAsia="黑体" w:hAnsi="黑体" w:cs="黑体" w:hint="eastAsia"/>
          <w:sz w:val="32"/>
        </w:rPr>
        <w:t>年度收入决算情况说明</w:t>
      </w:r>
    </w:p>
    <w:p w:rsidR="005261F9" w:rsidRDefault="005261F9" w:rsidP="007D4D9F">
      <w:pPr>
        <w:ind w:firstLine="640"/>
        <w:jc w:val="left"/>
        <w:rPr>
          <w:rFonts w:ascii="仿宋" w:eastAsia="仿宋" w:hAnsi="仿宋" w:cs="仿宋"/>
          <w:sz w:val="32"/>
        </w:rPr>
      </w:pPr>
      <w:r>
        <w:rPr>
          <w:rFonts w:ascii="仿宋" w:eastAsia="仿宋" w:hAnsi="仿宋" w:cs="仿宋"/>
          <w:sz w:val="32"/>
        </w:rPr>
        <w:t>2017</w:t>
      </w:r>
      <w:r>
        <w:rPr>
          <w:rFonts w:ascii="仿宋" w:eastAsia="仿宋" w:hAnsi="仿宋" w:cs="仿宋" w:hint="eastAsia"/>
          <w:sz w:val="32"/>
        </w:rPr>
        <w:t>年度收入合计</w:t>
      </w:r>
      <w:r>
        <w:rPr>
          <w:rFonts w:ascii="仿宋" w:eastAsia="仿宋" w:hAnsi="仿宋" w:cs="仿宋"/>
          <w:sz w:val="32"/>
        </w:rPr>
        <w:t>336.78</w:t>
      </w:r>
      <w:r>
        <w:rPr>
          <w:rFonts w:ascii="仿宋" w:eastAsia="仿宋" w:hAnsi="仿宋" w:cs="仿宋" w:hint="eastAsia"/>
          <w:sz w:val="32"/>
        </w:rPr>
        <w:t>万元，其中：财政拨款收入</w:t>
      </w:r>
      <w:r>
        <w:rPr>
          <w:rFonts w:ascii="仿宋" w:eastAsia="仿宋" w:hAnsi="仿宋" w:cs="仿宋"/>
          <w:sz w:val="32"/>
        </w:rPr>
        <w:t>294.393</w:t>
      </w:r>
      <w:r>
        <w:rPr>
          <w:rFonts w:ascii="仿宋" w:eastAsia="仿宋" w:hAnsi="仿宋" w:cs="仿宋" w:hint="eastAsia"/>
          <w:sz w:val="32"/>
        </w:rPr>
        <w:t>万元，占</w:t>
      </w:r>
      <w:r>
        <w:rPr>
          <w:rFonts w:ascii="仿宋" w:eastAsia="仿宋" w:hAnsi="仿宋" w:cs="仿宋"/>
          <w:sz w:val="32"/>
        </w:rPr>
        <w:t xml:space="preserve"> 87.41%</w:t>
      </w:r>
      <w:r>
        <w:rPr>
          <w:rFonts w:ascii="仿宋" w:eastAsia="仿宋" w:hAnsi="仿宋" w:cs="仿宋" w:hint="eastAsia"/>
          <w:sz w:val="32"/>
        </w:rPr>
        <w:t>；其他收入</w:t>
      </w:r>
      <w:r>
        <w:rPr>
          <w:rFonts w:ascii="仿宋" w:eastAsia="仿宋" w:hAnsi="仿宋" w:cs="仿宋"/>
          <w:sz w:val="32"/>
        </w:rPr>
        <w:t>42.387</w:t>
      </w:r>
      <w:r>
        <w:rPr>
          <w:rFonts w:ascii="仿宋" w:eastAsia="仿宋" w:hAnsi="仿宋" w:cs="仿宋" w:hint="eastAsia"/>
          <w:sz w:val="32"/>
        </w:rPr>
        <w:t>万元，占</w:t>
      </w:r>
      <w:r>
        <w:rPr>
          <w:rFonts w:ascii="仿宋" w:eastAsia="仿宋" w:hAnsi="仿宋" w:cs="仿宋"/>
          <w:sz w:val="32"/>
        </w:rPr>
        <w:t>12.59%.</w:t>
      </w:r>
    </w:p>
    <w:p w:rsidR="005261F9" w:rsidRDefault="005261F9">
      <w:pPr>
        <w:ind w:left="720"/>
        <w:jc w:val="left"/>
        <w:rPr>
          <w:rFonts w:ascii="黑体" w:eastAsia="黑体" w:hAnsi="黑体" w:cs="黑体"/>
          <w:sz w:val="32"/>
        </w:rPr>
      </w:pPr>
      <w:r>
        <w:rPr>
          <w:rFonts w:ascii="黑体" w:eastAsia="黑体" w:hAnsi="黑体" w:cs="黑体" w:hint="eastAsia"/>
          <w:sz w:val="32"/>
        </w:rPr>
        <w:t>三、关于</w:t>
      </w:r>
      <w:r>
        <w:rPr>
          <w:rFonts w:ascii="黑体" w:eastAsia="黑体" w:hAnsi="黑体" w:cs="黑体"/>
          <w:sz w:val="32"/>
        </w:rPr>
        <w:t>2017</w:t>
      </w:r>
      <w:r>
        <w:rPr>
          <w:rFonts w:ascii="黑体" w:eastAsia="黑体" w:hAnsi="黑体" w:cs="黑体" w:hint="eastAsia"/>
          <w:sz w:val="32"/>
        </w:rPr>
        <w:t>年度支出决算情况说明</w:t>
      </w:r>
    </w:p>
    <w:p w:rsidR="005261F9" w:rsidRDefault="005261F9">
      <w:pPr>
        <w:ind w:firstLine="640"/>
        <w:jc w:val="left"/>
        <w:rPr>
          <w:rFonts w:ascii="仿宋" w:eastAsia="仿宋" w:hAnsi="仿宋" w:cs="仿宋"/>
          <w:sz w:val="32"/>
        </w:rPr>
      </w:pPr>
      <w:r>
        <w:rPr>
          <w:rFonts w:ascii="仿宋" w:eastAsia="仿宋" w:hAnsi="仿宋" w:cs="仿宋"/>
          <w:sz w:val="32"/>
        </w:rPr>
        <w:t>2017</w:t>
      </w:r>
      <w:r>
        <w:rPr>
          <w:rFonts w:ascii="仿宋" w:eastAsia="仿宋" w:hAnsi="仿宋" w:cs="仿宋" w:hint="eastAsia"/>
          <w:sz w:val="32"/>
        </w:rPr>
        <w:t>年度支出合计</w:t>
      </w:r>
      <w:r>
        <w:rPr>
          <w:rFonts w:ascii="仿宋" w:eastAsia="仿宋" w:hAnsi="仿宋" w:cs="仿宋"/>
          <w:sz w:val="32"/>
        </w:rPr>
        <w:t>312.55</w:t>
      </w:r>
      <w:r>
        <w:rPr>
          <w:rFonts w:ascii="仿宋" w:eastAsia="仿宋" w:hAnsi="仿宋" w:cs="仿宋" w:hint="eastAsia"/>
          <w:sz w:val="32"/>
        </w:rPr>
        <w:t>万元，其中：基本支出</w:t>
      </w:r>
      <w:r>
        <w:rPr>
          <w:rFonts w:ascii="仿宋" w:eastAsia="仿宋" w:hAnsi="仿宋" w:cs="仿宋"/>
          <w:sz w:val="32"/>
        </w:rPr>
        <w:t>205.67</w:t>
      </w:r>
      <w:r>
        <w:rPr>
          <w:rFonts w:ascii="仿宋" w:eastAsia="仿宋" w:hAnsi="仿宋" w:cs="仿宋" w:hint="eastAsia"/>
          <w:sz w:val="32"/>
        </w:rPr>
        <w:t>万元，占</w:t>
      </w:r>
      <w:r>
        <w:rPr>
          <w:rFonts w:ascii="仿宋" w:eastAsia="仿宋" w:hAnsi="仿宋" w:cs="仿宋"/>
          <w:sz w:val="32"/>
        </w:rPr>
        <w:t xml:space="preserve"> 65.80%</w:t>
      </w:r>
      <w:r>
        <w:rPr>
          <w:rFonts w:ascii="仿宋" w:eastAsia="仿宋" w:hAnsi="仿宋" w:cs="仿宋" w:hint="eastAsia"/>
          <w:sz w:val="32"/>
        </w:rPr>
        <w:t>；项目支出</w:t>
      </w:r>
      <w:r>
        <w:rPr>
          <w:rFonts w:ascii="仿宋" w:eastAsia="仿宋" w:hAnsi="仿宋" w:cs="仿宋"/>
          <w:sz w:val="32"/>
        </w:rPr>
        <w:t>106.88</w:t>
      </w:r>
      <w:r>
        <w:rPr>
          <w:rFonts w:ascii="仿宋" w:eastAsia="仿宋" w:hAnsi="仿宋" w:cs="仿宋" w:hint="eastAsia"/>
          <w:sz w:val="32"/>
        </w:rPr>
        <w:t>万元，占</w:t>
      </w:r>
      <w:r>
        <w:rPr>
          <w:rFonts w:ascii="仿宋" w:eastAsia="仿宋" w:hAnsi="仿宋" w:cs="仿宋"/>
          <w:sz w:val="32"/>
        </w:rPr>
        <w:t>34.2%</w:t>
      </w:r>
      <w:r>
        <w:rPr>
          <w:rFonts w:ascii="仿宋" w:eastAsia="仿宋" w:hAnsi="仿宋" w:cs="仿宋" w:hint="eastAsia"/>
          <w:sz w:val="32"/>
        </w:rPr>
        <w:t>；</w:t>
      </w:r>
      <w:r>
        <w:rPr>
          <w:rFonts w:ascii="仿宋" w:eastAsia="仿宋" w:hAnsi="仿宋" w:cs="仿宋"/>
          <w:sz w:val="32"/>
        </w:rPr>
        <w:t xml:space="preserve"> </w:t>
      </w:r>
    </w:p>
    <w:p w:rsidR="005261F9" w:rsidRDefault="005261F9">
      <w:pPr>
        <w:ind w:firstLine="640"/>
        <w:jc w:val="left"/>
        <w:rPr>
          <w:rFonts w:ascii="黑体" w:eastAsia="黑体" w:hAnsi="黑体" w:cs="黑体"/>
          <w:sz w:val="32"/>
        </w:rPr>
      </w:pPr>
      <w:r>
        <w:rPr>
          <w:rFonts w:ascii="黑体" w:eastAsia="黑体" w:hAnsi="黑体" w:cs="黑体"/>
          <w:sz w:val="32"/>
        </w:rPr>
        <w:t xml:space="preserve"> </w:t>
      </w:r>
      <w:r>
        <w:rPr>
          <w:rFonts w:ascii="黑体" w:eastAsia="黑体" w:hAnsi="黑体" w:cs="黑体" w:hint="eastAsia"/>
          <w:sz w:val="32"/>
        </w:rPr>
        <w:t>四、关于</w:t>
      </w:r>
      <w:r>
        <w:rPr>
          <w:rFonts w:ascii="黑体" w:eastAsia="黑体" w:hAnsi="黑体" w:cs="黑体"/>
          <w:sz w:val="32"/>
        </w:rPr>
        <w:t>2017</w:t>
      </w:r>
      <w:r>
        <w:rPr>
          <w:rFonts w:ascii="黑体" w:eastAsia="黑体" w:hAnsi="黑体" w:cs="黑体" w:hint="eastAsia"/>
          <w:sz w:val="32"/>
        </w:rPr>
        <w:t>年度财政拨款收入支出决算总体情况说明</w:t>
      </w:r>
    </w:p>
    <w:p w:rsidR="005261F9" w:rsidRDefault="005261F9">
      <w:pPr>
        <w:ind w:firstLine="640"/>
        <w:jc w:val="left"/>
        <w:rPr>
          <w:rFonts w:ascii="仿宋" w:eastAsia="仿宋" w:hAnsi="仿宋" w:cs="仿宋"/>
          <w:sz w:val="32"/>
        </w:rPr>
      </w:pPr>
      <w:r>
        <w:rPr>
          <w:rFonts w:ascii="仿宋" w:eastAsia="仿宋" w:hAnsi="仿宋" w:cs="仿宋"/>
          <w:sz w:val="32"/>
        </w:rPr>
        <w:t xml:space="preserve"> 2017</w:t>
      </w:r>
      <w:r>
        <w:rPr>
          <w:rFonts w:ascii="仿宋" w:eastAsia="仿宋" w:hAnsi="仿宋" w:cs="仿宋" w:hint="eastAsia"/>
          <w:sz w:val="32"/>
        </w:rPr>
        <w:t>年度财政拨款收入总计</w:t>
      </w:r>
      <w:r>
        <w:rPr>
          <w:rFonts w:ascii="仿宋" w:eastAsia="仿宋" w:hAnsi="仿宋" w:cs="仿宋"/>
          <w:sz w:val="32"/>
        </w:rPr>
        <w:t>336.78</w:t>
      </w:r>
      <w:r>
        <w:rPr>
          <w:rFonts w:ascii="仿宋" w:eastAsia="仿宋" w:hAnsi="仿宋" w:cs="仿宋" w:hint="eastAsia"/>
          <w:sz w:val="32"/>
        </w:rPr>
        <w:t>万元，比上年同</w:t>
      </w:r>
      <w:r>
        <w:rPr>
          <w:rFonts w:ascii="仿宋" w:eastAsia="仿宋" w:hAnsi="仿宋" w:cs="仿宋" w:hint="eastAsia"/>
          <w:sz w:val="32"/>
        </w:rPr>
        <w:lastRenderedPageBreak/>
        <w:t>期增加</w:t>
      </w:r>
      <w:r>
        <w:rPr>
          <w:rFonts w:ascii="仿宋" w:eastAsia="仿宋" w:hAnsi="仿宋" w:cs="仿宋"/>
          <w:sz w:val="32"/>
        </w:rPr>
        <w:t>91.35</w:t>
      </w:r>
      <w:r>
        <w:rPr>
          <w:rFonts w:ascii="仿宋" w:eastAsia="仿宋" w:hAnsi="仿宋" w:cs="仿宋" w:hint="eastAsia"/>
          <w:sz w:val="32"/>
        </w:rPr>
        <w:t>万元，增长</w:t>
      </w:r>
      <w:r>
        <w:rPr>
          <w:rFonts w:ascii="仿宋" w:eastAsia="仿宋" w:hAnsi="仿宋" w:cs="仿宋"/>
          <w:sz w:val="32"/>
        </w:rPr>
        <w:t>27.12%</w:t>
      </w:r>
      <w:r>
        <w:rPr>
          <w:rFonts w:ascii="仿宋" w:eastAsia="仿宋" w:hAnsi="仿宋" w:cs="仿宋" w:hint="eastAsia"/>
          <w:sz w:val="32"/>
        </w:rPr>
        <w:t>；支出总计</w:t>
      </w:r>
      <w:r>
        <w:rPr>
          <w:rFonts w:ascii="仿宋" w:eastAsia="仿宋" w:hAnsi="仿宋" w:cs="仿宋"/>
          <w:sz w:val="32"/>
        </w:rPr>
        <w:t>312.55</w:t>
      </w:r>
      <w:r>
        <w:rPr>
          <w:rFonts w:ascii="仿宋" w:eastAsia="仿宋" w:hAnsi="仿宋" w:cs="仿宋" w:hint="eastAsia"/>
          <w:sz w:val="32"/>
        </w:rPr>
        <w:t>万元，比上年同期增加</w:t>
      </w:r>
      <w:r>
        <w:rPr>
          <w:rFonts w:ascii="仿宋" w:eastAsia="仿宋" w:hAnsi="仿宋" w:cs="仿宋"/>
          <w:sz w:val="32"/>
        </w:rPr>
        <w:t>64.57</w:t>
      </w:r>
      <w:r>
        <w:rPr>
          <w:rFonts w:ascii="仿宋" w:eastAsia="仿宋" w:hAnsi="仿宋" w:cs="仿宋" w:hint="eastAsia"/>
          <w:sz w:val="32"/>
        </w:rPr>
        <w:t>万元，增长</w:t>
      </w:r>
      <w:r>
        <w:rPr>
          <w:rFonts w:ascii="仿宋" w:eastAsia="仿宋" w:hAnsi="仿宋" w:cs="仿宋"/>
          <w:sz w:val="32"/>
        </w:rPr>
        <w:t>20.66%</w:t>
      </w:r>
      <w:r>
        <w:rPr>
          <w:rFonts w:ascii="仿宋" w:eastAsia="仿宋" w:hAnsi="仿宋" w:cs="仿宋" w:hint="eastAsia"/>
          <w:sz w:val="32"/>
        </w:rPr>
        <w:t>。主要原因：增加了人员开支，工资经费增加，承办了市里的“万企帮万村”助力精准扶贫工作会、</w:t>
      </w:r>
      <w:proofErr w:type="gramStart"/>
      <w:r>
        <w:rPr>
          <w:rFonts w:ascii="仿宋" w:eastAsia="仿宋" w:hAnsi="仿宋" w:cs="仿宋" w:hint="eastAsia"/>
          <w:sz w:val="32"/>
        </w:rPr>
        <w:t>益商大会</w:t>
      </w:r>
      <w:proofErr w:type="gramEnd"/>
      <w:r>
        <w:rPr>
          <w:rFonts w:ascii="仿宋" w:eastAsia="仿宋" w:hAnsi="仿宋" w:cs="仿宋" w:hint="eastAsia"/>
          <w:sz w:val="32"/>
        </w:rPr>
        <w:t>、市委非</w:t>
      </w:r>
      <w:proofErr w:type="gramStart"/>
      <w:r>
        <w:rPr>
          <w:rFonts w:ascii="仿宋" w:eastAsia="仿宋" w:hAnsi="仿宋" w:cs="仿宋" w:hint="eastAsia"/>
          <w:sz w:val="32"/>
        </w:rPr>
        <w:t>公经费</w:t>
      </w:r>
      <w:proofErr w:type="gramEnd"/>
      <w:r>
        <w:rPr>
          <w:rFonts w:ascii="仿宋" w:eastAsia="仿宋" w:hAnsi="仿宋" w:cs="仿宋" w:hint="eastAsia"/>
          <w:sz w:val="32"/>
        </w:rPr>
        <w:t>大会、政企座谈会</w:t>
      </w:r>
      <w:r w:rsidR="004C7592">
        <w:rPr>
          <w:rFonts w:ascii="仿宋" w:eastAsia="仿宋" w:hAnsi="仿宋" w:cs="仿宋" w:hint="eastAsia"/>
          <w:sz w:val="32"/>
        </w:rPr>
        <w:t>、</w:t>
      </w:r>
      <w:r>
        <w:rPr>
          <w:rFonts w:ascii="仿宋" w:eastAsia="仿宋" w:hAnsi="仿宋" w:cs="仿宋" w:hint="eastAsia"/>
          <w:sz w:val="32"/>
        </w:rPr>
        <w:t>参加了第八届</w:t>
      </w:r>
      <w:proofErr w:type="gramStart"/>
      <w:r>
        <w:rPr>
          <w:rFonts w:ascii="仿宋" w:eastAsia="仿宋" w:hAnsi="仿宋" w:cs="仿宋" w:hint="eastAsia"/>
          <w:sz w:val="32"/>
        </w:rPr>
        <w:t>湘商大会</w:t>
      </w:r>
      <w:proofErr w:type="gramEnd"/>
      <w:r>
        <w:rPr>
          <w:rFonts w:ascii="仿宋" w:eastAsia="仿宋" w:hAnsi="仿宋" w:cs="仿宋" w:hint="eastAsia"/>
          <w:sz w:val="32"/>
        </w:rPr>
        <w:t>等。</w:t>
      </w:r>
    </w:p>
    <w:p w:rsidR="005261F9" w:rsidRDefault="005261F9">
      <w:pPr>
        <w:ind w:firstLine="640"/>
        <w:jc w:val="left"/>
        <w:rPr>
          <w:rFonts w:ascii="黑体" w:eastAsia="黑体" w:hAnsi="黑体" w:cs="黑体"/>
          <w:sz w:val="32"/>
        </w:rPr>
      </w:pPr>
      <w:r>
        <w:rPr>
          <w:rFonts w:ascii="黑体" w:eastAsia="黑体" w:hAnsi="黑体" w:cs="黑体" w:hint="eastAsia"/>
          <w:sz w:val="32"/>
        </w:rPr>
        <w:t>五、关于</w:t>
      </w:r>
      <w:r>
        <w:rPr>
          <w:rFonts w:ascii="黑体" w:eastAsia="黑体" w:hAnsi="黑体" w:cs="黑体"/>
          <w:sz w:val="32"/>
        </w:rPr>
        <w:t>2017</w:t>
      </w:r>
      <w:r>
        <w:rPr>
          <w:rFonts w:ascii="黑体" w:eastAsia="黑体" w:hAnsi="黑体" w:cs="黑体" w:hint="eastAsia"/>
          <w:sz w:val="32"/>
        </w:rPr>
        <w:t>年度一般公共预算财政拨款收入支出决算情况说明</w:t>
      </w:r>
    </w:p>
    <w:p w:rsidR="005261F9" w:rsidRDefault="005261F9">
      <w:pPr>
        <w:ind w:firstLine="320"/>
        <w:jc w:val="left"/>
        <w:rPr>
          <w:rFonts w:ascii="楷体" w:eastAsia="楷体" w:hAnsi="楷体" w:cs="楷体"/>
          <w:sz w:val="32"/>
        </w:rPr>
      </w:pPr>
      <w:r>
        <w:rPr>
          <w:rFonts w:ascii="楷体" w:eastAsia="楷体" w:hAnsi="楷体" w:cs="楷体" w:hint="eastAsia"/>
          <w:sz w:val="32"/>
        </w:rPr>
        <w:t>（一）一般公共预算财政拨款收入支出决算总体情况。</w:t>
      </w:r>
    </w:p>
    <w:p w:rsidR="005261F9" w:rsidRDefault="005261F9" w:rsidP="002F349D">
      <w:pPr>
        <w:ind w:firstLine="640"/>
        <w:jc w:val="left"/>
        <w:rPr>
          <w:rFonts w:ascii="仿宋" w:eastAsia="仿宋" w:hAnsi="仿宋" w:cs="仿宋"/>
          <w:sz w:val="32"/>
        </w:rPr>
      </w:pPr>
      <w:r>
        <w:rPr>
          <w:rFonts w:ascii="仿宋" w:eastAsia="仿宋" w:hAnsi="仿宋" w:cs="仿宋"/>
          <w:sz w:val="32"/>
        </w:rPr>
        <w:t>2017</w:t>
      </w:r>
      <w:r>
        <w:rPr>
          <w:rFonts w:ascii="仿宋" w:eastAsia="仿宋" w:hAnsi="仿宋" w:cs="仿宋" w:hint="eastAsia"/>
          <w:sz w:val="32"/>
        </w:rPr>
        <w:t>年度收入总计</w:t>
      </w:r>
      <w:r>
        <w:rPr>
          <w:rFonts w:ascii="仿宋" w:eastAsia="仿宋" w:hAnsi="仿宋" w:cs="仿宋"/>
          <w:sz w:val="32"/>
        </w:rPr>
        <w:t>336.78</w:t>
      </w:r>
      <w:r>
        <w:rPr>
          <w:rFonts w:ascii="仿宋" w:eastAsia="仿宋" w:hAnsi="仿宋" w:cs="仿宋" w:hint="eastAsia"/>
          <w:sz w:val="32"/>
        </w:rPr>
        <w:t>万元，比上年同期增加</w:t>
      </w:r>
      <w:r>
        <w:rPr>
          <w:rFonts w:ascii="仿宋" w:eastAsia="仿宋" w:hAnsi="仿宋" w:cs="仿宋"/>
          <w:sz w:val="32"/>
        </w:rPr>
        <w:t>91.35</w:t>
      </w:r>
      <w:r>
        <w:rPr>
          <w:rFonts w:ascii="仿宋" w:eastAsia="仿宋" w:hAnsi="仿宋" w:cs="仿宋" w:hint="eastAsia"/>
          <w:sz w:val="32"/>
        </w:rPr>
        <w:t>万元，增长</w:t>
      </w:r>
      <w:r>
        <w:rPr>
          <w:rFonts w:ascii="仿宋" w:eastAsia="仿宋" w:hAnsi="仿宋" w:cs="仿宋"/>
          <w:sz w:val="32"/>
        </w:rPr>
        <w:t>27.12%</w:t>
      </w:r>
      <w:r>
        <w:rPr>
          <w:rFonts w:ascii="仿宋" w:eastAsia="仿宋" w:hAnsi="仿宋" w:cs="仿宋" w:hint="eastAsia"/>
          <w:sz w:val="32"/>
        </w:rPr>
        <w:t>；支出总计</w:t>
      </w:r>
      <w:r>
        <w:rPr>
          <w:rFonts w:ascii="仿宋" w:eastAsia="仿宋" w:hAnsi="仿宋" w:cs="仿宋"/>
          <w:sz w:val="32"/>
        </w:rPr>
        <w:t>312.55</w:t>
      </w:r>
      <w:r>
        <w:rPr>
          <w:rFonts w:ascii="仿宋" w:eastAsia="仿宋" w:hAnsi="仿宋" w:cs="仿宋" w:hint="eastAsia"/>
          <w:sz w:val="32"/>
        </w:rPr>
        <w:t>万元，比上年同期增加</w:t>
      </w:r>
      <w:r>
        <w:rPr>
          <w:rFonts w:ascii="仿宋" w:eastAsia="仿宋" w:hAnsi="仿宋" w:cs="仿宋"/>
          <w:sz w:val="32"/>
        </w:rPr>
        <w:t>64.57</w:t>
      </w:r>
      <w:r>
        <w:rPr>
          <w:rFonts w:ascii="仿宋" w:eastAsia="仿宋" w:hAnsi="仿宋" w:cs="仿宋" w:hint="eastAsia"/>
          <w:sz w:val="32"/>
        </w:rPr>
        <w:t>万元，增长</w:t>
      </w:r>
      <w:r>
        <w:rPr>
          <w:rFonts w:ascii="仿宋" w:eastAsia="仿宋" w:hAnsi="仿宋" w:cs="仿宋"/>
          <w:sz w:val="32"/>
        </w:rPr>
        <w:t>20.66%</w:t>
      </w:r>
      <w:r>
        <w:rPr>
          <w:rFonts w:ascii="仿宋" w:eastAsia="仿宋" w:hAnsi="仿宋" w:cs="仿宋" w:hint="eastAsia"/>
          <w:sz w:val="32"/>
        </w:rPr>
        <w:t>。主要原因：增加了人员开支，工资经费增加，承办了市里的</w:t>
      </w:r>
      <w:proofErr w:type="gramStart"/>
      <w:r>
        <w:rPr>
          <w:rFonts w:ascii="仿宋" w:eastAsia="仿宋" w:hAnsi="仿宋" w:cs="仿宋" w:hint="eastAsia"/>
          <w:sz w:val="32"/>
        </w:rPr>
        <w:t>益商大会</w:t>
      </w:r>
      <w:proofErr w:type="gramEnd"/>
      <w:r>
        <w:rPr>
          <w:rFonts w:ascii="仿宋" w:eastAsia="仿宋" w:hAnsi="仿宋" w:cs="仿宋" w:hint="eastAsia"/>
          <w:sz w:val="32"/>
        </w:rPr>
        <w:t>、市委非</w:t>
      </w:r>
      <w:proofErr w:type="gramStart"/>
      <w:r>
        <w:rPr>
          <w:rFonts w:ascii="仿宋" w:eastAsia="仿宋" w:hAnsi="仿宋" w:cs="仿宋" w:hint="eastAsia"/>
          <w:sz w:val="32"/>
        </w:rPr>
        <w:t>公经费</w:t>
      </w:r>
      <w:proofErr w:type="gramEnd"/>
      <w:r>
        <w:rPr>
          <w:rFonts w:ascii="仿宋" w:eastAsia="仿宋" w:hAnsi="仿宋" w:cs="仿宋" w:hint="eastAsia"/>
          <w:sz w:val="32"/>
        </w:rPr>
        <w:t>大会、参加了第八届</w:t>
      </w:r>
      <w:proofErr w:type="gramStart"/>
      <w:r>
        <w:rPr>
          <w:rFonts w:ascii="仿宋" w:eastAsia="仿宋" w:hAnsi="仿宋" w:cs="仿宋" w:hint="eastAsia"/>
          <w:sz w:val="32"/>
        </w:rPr>
        <w:t>湘商大会</w:t>
      </w:r>
      <w:proofErr w:type="gramEnd"/>
      <w:r>
        <w:rPr>
          <w:rFonts w:ascii="仿宋" w:eastAsia="仿宋" w:hAnsi="仿宋" w:cs="仿宋" w:hint="eastAsia"/>
          <w:sz w:val="32"/>
        </w:rPr>
        <w:t>等</w:t>
      </w:r>
    </w:p>
    <w:p w:rsidR="005261F9" w:rsidRDefault="005261F9">
      <w:pPr>
        <w:ind w:firstLine="320"/>
        <w:jc w:val="left"/>
        <w:rPr>
          <w:rFonts w:ascii="楷体" w:eastAsia="楷体" w:hAnsi="楷体" w:cs="楷体"/>
          <w:sz w:val="32"/>
        </w:rPr>
      </w:pPr>
      <w:r>
        <w:rPr>
          <w:rFonts w:ascii="楷体" w:eastAsia="楷体" w:hAnsi="楷体" w:cs="楷体" w:hint="eastAsia"/>
          <w:sz w:val="32"/>
        </w:rPr>
        <w:t>（二）一般公共预算财政拨款支出决算构成情况。</w:t>
      </w:r>
    </w:p>
    <w:p w:rsidR="005261F9" w:rsidRDefault="005261F9" w:rsidP="007E1CC4">
      <w:pPr>
        <w:ind w:firstLine="640"/>
        <w:jc w:val="left"/>
        <w:rPr>
          <w:rFonts w:ascii="仿宋" w:eastAsia="仿宋" w:hAnsi="仿宋" w:cs="仿宋"/>
          <w:sz w:val="32"/>
        </w:rPr>
      </w:pPr>
      <w:r>
        <w:rPr>
          <w:rFonts w:ascii="仿宋" w:eastAsia="仿宋" w:hAnsi="仿宋" w:cs="仿宋"/>
          <w:sz w:val="32"/>
        </w:rPr>
        <w:t xml:space="preserve">  </w:t>
      </w:r>
      <w:r>
        <w:rPr>
          <w:rFonts w:ascii="仿宋" w:eastAsia="仿宋" w:hAnsi="仿宋" w:cs="仿宋" w:hint="eastAsia"/>
          <w:sz w:val="32"/>
        </w:rPr>
        <w:t>基本支出</w:t>
      </w:r>
      <w:r>
        <w:rPr>
          <w:rFonts w:ascii="仿宋" w:eastAsia="仿宋" w:hAnsi="仿宋" w:cs="仿宋"/>
          <w:sz w:val="32"/>
        </w:rPr>
        <w:t>205.67</w:t>
      </w:r>
      <w:r>
        <w:rPr>
          <w:rFonts w:ascii="仿宋" w:eastAsia="仿宋" w:hAnsi="仿宋" w:cs="仿宋" w:hint="eastAsia"/>
          <w:sz w:val="32"/>
        </w:rPr>
        <w:t>万元，占</w:t>
      </w:r>
      <w:r>
        <w:rPr>
          <w:rFonts w:ascii="仿宋" w:eastAsia="仿宋" w:hAnsi="仿宋" w:cs="仿宋"/>
          <w:sz w:val="32"/>
        </w:rPr>
        <w:t xml:space="preserve"> 65.80%</w:t>
      </w:r>
      <w:r>
        <w:rPr>
          <w:rFonts w:ascii="仿宋" w:eastAsia="仿宋" w:hAnsi="仿宋" w:cs="仿宋" w:hint="eastAsia"/>
          <w:sz w:val="32"/>
        </w:rPr>
        <w:t>；项目支出</w:t>
      </w:r>
      <w:r>
        <w:rPr>
          <w:rFonts w:ascii="仿宋" w:eastAsia="仿宋" w:hAnsi="仿宋" w:cs="仿宋"/>
          <w:sz w:val="32"/>
        </w:rPr>
        <w:t>106.88</w:t>
      </w:r>
      <w:r>
        <w:rPr>
          <w:rFonts w:ascii="仿宋" w:eastAsia="仿宋" w:hAnsi="仿宋" w:cs="仿宋" w:hint="eastAsia"/>
          <w:sz w:val="32"/>
        </w:rPr>
        <w:t>万元，占</w:t>
      </w:r>
      <w:r>
        <w:rPr>
          <w:rFonts w:ascii="仿宋" w:eastAsia="仿宋" w:hAnsi="仿宋" w:cs="仿宋"/>
          <w:sz w:val="32"/>
        </w:rPr>
        <w:t>34.2%</w:t>
      </w:r>
      <w:r>
        <w:rPr>
          <w:rFonts w:ascii="仿宋" w:eastAsia="仿宋" w:hAnsi="仿宋" w:cs="仿宋" w:hint="eastAsia"/>
          <w:sz w:val="32"/>
        </w:rPr>
        <w:t>；</w:t>
      </w:r>
      <w:r>
        <w:rPr>
          <w:rFonts w:ascii="仿宋" w:eastAsia="仿宋" w:hAnsi="仿宋" w:cs="仿宋"/>
          <w:sz w:val="32"/>
        </w:rPr>
        <w:t xml:space="preserve"> </w:t>
      </w:r>
    </w:p>
    <w:p w:rsidR="005261F9" w:rsidRDefault="005261F9" w:rsidP="00E75A85">
      <w:pPr>
        <w:ind w:firstLineChars="100" w:firstLine="320"/>
        <w:jc w:val="left"/>
        <w:rPr>
          <w:rFonts w:ascii="楷体" w:eastAsia="楷体" w:hAnsi="楷体" w:cs="楷体"/>
          <w:sz w:val="32"/>
        </w:rPr>
      </w:pPr>
      <w:r>
        <w:rPr>
          <w:rFonts w:ascii="楷体" w:eastAsia="楷体" w:hAnsi="楷体" w:cs="楷体" w:hint="eastAsia"/>
          <w:sz w:val="32"/>
        </w:rPr>
        <w:t>（三）一般公共预算财政拨款支出决算具体情况。</w:t>
      </w:r>
    </w:p>
    <w:p w:rsidR="005261F9" w:rsidRDefault="005261F9">
      <w:pPr>
        <w:ind w:firstLine="640"/>
        <w:jc w:val="left"/>
        <w:rPr>
          <w:rFonts w:ascii="仿宋" w:eastAsia="仿宋" w:hAnsi="仿宋" w:cs="仿宋"/>
          <w:sz w:val="32"/>
        </w:rPr>
      </w:pPr>
      <w:r>
        <w:rPr>
          <w:rFonts w:ascii="仿宋" w:eastAsia="仿宋" w:hAnsi="仿宋" w:cs="仿宋"/>
          <w:sz w:val="32"/>
        </w:rPr>
        <w:t xml:space="preserve">1.2010301 </w:t>
      </w:r>
      <w:r>
        <w:rPr>
          <w:rFonts w:ascii="仿宋" w:eastAsia="仿宋" w:hAnsi="仿宋" w:cs="仿宋" w:hint="eastAsia"/>
          <w:sz w:val="32"/>
        </w:rPr>
        <w:t>财政拨款支出</w:t>
      </w:r>
      <w:r>
        <w:rPr>
          <w:rFonts w:ascii="仿宋" w:eastAsia="仿宋" w:hAnsi="仿宋" w:cs="仿宋"/>
          <w:sz w:val="32"/>
        </w:rPr>
        <w:t xml:space="preserve"> 8.04</w:t>
      </w:r>
      <w:r>
        <w:rPr>
          <w:rFonts w:ascii="仿宋" w:eastAsia="仿宋" w:hAnsi="仿宋" w:cs="仿宋" w:hint="eastAsia"/>
          <w:sz w:val="32"/>
        </w:rPr>
        <w:t>万元，主要用于行政开支</w:t>
      </w:r>
    </w:p>
    <w:p w:rsidR="005261F9" w:rsidRDefault="005261F9">
      <w:pPr>
        <w:ind w:firstLine="640"/>
        <w:jc w:val="left"/>
        <w:rPr>
          <w:rFonts w:ascii="仿宋" w:eastAsia="仿宋" w:hAnsi="仿宋" w:cs="仿宋"/>
          <w:sz w:val="32"/>
        </w:rPr>
      </w:pPr>
      <w:r>
        <w:rPr>
          <w:rFonts w:ascii="仿宋" w:eastAsia="仿宋" w:hAnsi="仿宋" w:cs="仿宋"/>
          <w:sz w:val="32"/>
        </w:rPr>
        <w:t xml:space="preserve">2. 2011308 </w:t>
      </w:r>
      <w:r>
        <w:rPr>
          <w:rFonts w:ascii="仿宋" w:eastAsia="仿宋" w:hAnsi="仿宋" w:cs="仿宋" w:hint="eastAsia"/>
          <w:sz w:val="32"/>
        </w:rPr>
        <w:t>财政拨款支出</w:t>
      </w:r>
      <w:r>
        <w:rPr>
          <w:rFonts w:ascii="仿宋" w:eastAsia="仿宋" w:hAnsi="仿宋" w:cs="仿宋"/>
          <w:sz w:val="32"/>
        </w:rPr>
        <w:t xml:space="preserve"> 16.2</w:t>
      </w:r>
      <w:r>
        <w:rPr>
          <w:rFonts w:ascii="仿宋" w:eastAsia="仿宋" w:hAnsi="仿宋" w:cs="仿宋" w:hint="eastAsia"/>
          <w:sz w:val="32"/>
        </w:rPr>
        <w:t>万元，主要用于招商引资</w:t>
      </w:r>
    </w:p>
    <w:p w:rsidR="005261F9" w:rsidRDefault="005261F9" w:rsidP="007E1CC4">
      <w:pPr>
        <w:ind w:firstLine="640"/>
        <w:jc w:val="left"/>
        <w:rPr>
          <w:rFonts w:ascii="仿宋" w:eastAsia="仿宋" w:hAnsi="仿宋" w:cs="仿宋"/>
          <w:sz w:val="32"/>
        </w:rPr>
      </w:pPr>
      <w:r>
        <w:rPr>
          <w:rFonts w:ascii="仿宋" w:eastAsia="仿宋" w:hAnsi="仿宋" w:cs="仿宋"/>
          <w:sz w:val="32"/>
        </w:rPr>
        <w:t xml:space="preserve">3. 2012801 </w:t>
      </w:r>
      <w:r>
        <w:rPr>
          <w:rFonts w:ascii="仿宋" w:eastAsia="仿宋" w:hAnsi="仿宋" w:cs="仿宋" w:hint="eastAsia"/>
          <w:sz w:val="32"/>
        </w:rPr>
        <w:t>财政拨款支出</w:t>
      </w:r>
      <w:r>
        <w:rPr>
          <w:rFonts w:ascii="仿宋" w:eastAsia="仿宋" w:hAnsi="仿宋" w:cs="仿宋"/>
          <w:sz w:val="32"/>
        </w:rPr>
        <w:t xml:space="preserve"> 157.08</w:t>
      </w:r>
      <w:r>
        <w:rPr>
          <w:rFonts w:ascii="仿宋" w:eastAsia="仿宋" w:hAnsi="仿宋" w:cs="仿宋" w:hint="eastAsia"/>
          <w:sz w:val="32"/>
        </w:rPr>
        <w:t>万元，主要用于人</w:t>
      </w:r>
      <w:r>
        <w:rPr>
          <w:rFonts w:ascii="仿宋" w:eastAsia="仿宋" w:hAnsi="仿宋" w:cs="仿宋" w:hint="eastAsia"/>
          <w:sz w:val="32"/>
        </w:rPr>
        <w:lastRenderedPageBreak/>
        <w:t>员工资、绩效奖励</w:t>
      </w:r>
    </w:p>
    <w:p w:rsidR="005261F9" w:rsidRDefault="005261F9" w:rsidP="007E1CC4">
      <w:pPr>
        <w:ind w:firstLine="640"/>
        <w:jc w:val="left"/>
        <w:rPr>
          <w:rFonts w:ascii="仿宋" w:eastAsia="仿宋" w:hAnsi="仿宋" w:cs="仿宋"/>
          <w:sz w:val="32"/>
        </w:rPr>
      </w:pPr>
      <w:r>
        <w:rPr>
          <w:rFonts w:ascii="仿宋" w:eastAsia="仿宋" w:hAnsi="仿宋" w:cs="仿宋"/>
          <w:sz w:val="32"/>
        </w:rPr>
        <w:t>4</w:t>
      </w:r>
      <w:r>
        <w:rPr>
          <w:rFonts w:ascii="仿宋" w:eastAsia="仿宋" w:hAnsi="仿宋" w:cs="仿宋" w:hint="eastAsia"/>
          <w:sz w:val="32"/>
        </w:rPr>
        <w:t>、</w:t>
      </w:r>
      <w:r>
        <w:rPr>
          <w:rFonts w:ascii="仿宋" w:eastAsia="仿宋" w:hAnsi="仿宋" w:cs="仿宋"/>
          <w:sz w:val="32"/>
        </w:rPr>
        <w:t xml:space="preserve">2012802 </w:t>
      </w:r>
      <w:r>
        <w:rPr>
          <w:rFonts w:ascii="仿宋" w:eastAsia="仿宋" w:hAnsi="仿宋" w:cs="仿宋" w:hint="eastAsia"/>
          <w:sz w:val="32"/>
        </w:rPr>
        <w:t>财政拨款支出</w:t>
      </w:r>
      <w:r>
        <w:rPr>
          <w:rFonts w:ascii="仿宋" w:eastAsia="仿宋" w:hAnsi="仿宋" w:cs="仿宋"/>
          <w:sz w:val="32"/>
        </w:rPr>
        <w:t xml:space="preserve"> 75.38</w:t>
      </w:r>
      <w:r>
        <w:rPr>
          <w:rFonts w:ascii="仿宋" w:eastAsia="仿宋" w:hAnsi="仿宋" w:cs="仿宋" w:hint="eastAsia"/>
          <w:sz w:val="32"/>
        </w:rPr>
        <w:t>万元，主要用于日常办公开支及办公设备的配置、车辆使用</w:t>
      </w:r>
    </w:p>
    <w:p w:rsidR="005261F9" w:rsidRDefault="005261F9" w:rsidP="007E1CC4">
      <w:pPr>
        <w:ind w:firstLine="640"/>
        <w:jc w:val="left"/>
        <w:rPr>
          <w:rFonts w:ascii="仿宋" w:eastAsia="仿宋" w:hAnsi="仿宋" w:cs="仿宋"/>
          <w:sz w:val="32"/>
        </w:rPr>
      </w:pPr>
      <w:r>
        <w:rPr>
          <w:rFonts w:ascii="仿宋" w:eastAsia="仿宋" w:hAnsi="仿宋" w:cs="仿宋"/>
          <w:sz w:val="32"/>
        </w:rPr>
        <w:t>5</w:t>
      </w:r>
      <w:r>
        <w:rPr>
          <w:rFonts w:ascii="仿宋" w:eastAsia="仿宋" w:hAnsi="仿宋" w:cs="仿宋" w:hint="eastAsia"/>
          <w:sz w:val="32"/>
        </w:rPr>
        <w:t>、</w:t>
      </w:r>
      <w:r>
        <w:rPr>
          <w:rFonts w:ascii="仿宋" w:eastAsia="仿宋" w:hAnsi="仿宋" w:cs="仿宋"/>
          <w:sz w:val="32"/>
        </w:rPr>
        <w:t>2012803</w:t>
      </w:r>
      <w:r>
        <w:rPr>
          <w:rFonts w:ascii="仿宋" w:eastAsia="仿宋" w:hAnsi="仿宋" w:cs="仿宋" w:hint="eastAsia"/>
          <w:sz w:val="32"/>
        </w:rPr>
        <w:t>财政拨款支出</w:t>
      </w:r>
      <w:r>
        <w:rPr>
          <w:rFonts w:ascii="仿宋" w:eastAsia="仿宋" w:hAnsi="仿宋" w:cs="仿宋"/>
          <w:sz w:val="32"/>
        </w:rPr>
        <w:t>19</w:t>
      </w:r>
      <w:r>
        <w:rPr>
          <w:rFonts w:ascii="仿宋" w:eastAsia="仿宋" w:hAnsi="仿宋" w:cs="仿宋" w:hint="eastAsia"/>
          <w:sz w:val="32"/>
        </w:rPr>
        <w:t>万元，主要用于机关服务开支</w:t>
      </w:r>
    </w:p>
    <w:p w:rsidR="005261F9" w:rsidRDefault="005261F9" w:rsidP="00012A76">
      <w:pPr>
        <w:ind w:firstLine="640"/>
        <w:jc w:val="left"/>
        <w:rPr>
          <w:rFonts w:ascii="仿宋" w:eastAsia="仿宋" w:hAnsi="仿宋" w:cs="仿宋"/>
          <w:sz w:val="32"/>
        </w:rPr>
      </w:pPr>
      <w:r>
        <w:rPr>
          <w:rFonts w:ascii="仿宋" w:eastAsia="仿宋" w:hAnsi="仿宋" w:cs="仿宋"/>
          <w:sz w:val="32"/>
        </w:rPr>
        <w:t>6</w:t>
      </w:r>
      <w:r>
        <w:rPr>
          <w:rFonts w:ascii="仿宋" w:eastAsia="仿宋" w:hAnsi="仿宋" w:cs="仿宋" w:hint="eastAsia"/>
          <w:sz w:val="32"/>
        </w:rPr>
        <w:t>、</w:t>
      </w:r>
      <w:r>
        <w:rPr>
          <w:rFonts w:ascii="仿宋" w:eastAsia="仿宋" w:hAnsi="仿宋" w:cs="仿宋"/>
          <w:sz w:val="32"/>
        </w:rPr>
        <w:t>2012804</w:t>
      </w:r>
      <w:r>
        <w:rPr>
          <w:rFonts w:ascii="仿宋" w:eastAsia="仿宋" w:hAnsi="仿宋" w:cs="仿宋" w:hint="eastAsia"/>
          <w:sz w:val="32"/>
        </w:rPr>
        <w:t>财政拨款支出</w:t>
      </w:r>
      <w:r>
        <w:rPr>
          <w:rFonts w:ascii="仿宋" w:eastAsia="仿宋" w:hAnsi="仿宋" w:cs="仿宋"/>
          <w:sz w:val="32"/>
        </w:rPr>
        <w:t>15</w:t>
      </w:r>
      <w:r>
        <w:rPr>
          <w:rFonts w:ascii="仿宋" w:eastAsia="仿宋" w:hAnsi="仿宋" w:cs="仿宋" w:hint="eastAsia"/>
          <w:sz w:val="32"/>
        </w:rPr>
        <w:t>万元，主要用于参政议政调研</w:t>
      </w:r>
    </w:p>
    <w:p w:rsidR="005261F9" w:rsidRDefault="005261F9" w:rsidP="00012A76">
      <w:pPr>
        <w:ind w:firstLine="640"/>
        <w:jc w:val="left"/>
        <w:rPr>
          <w:rFonts w:ascii="仿宋" w:eastAsia="仿宋" w:hAnsi="仿宋" w:cs="仿宋"/>
          <w:sz w:val="32"/>
        </w:rPr>
      </w:pPr>
      <w:r>
        <w:rPr>
          <w:rFonts w:ascii="仿宋" w:eastAsia="仿宋" w:hAnsi="仿宋" w:cs="仿宋"/>
          <w:sz w:val="32"/>
        </w:rPr>
        <w:t>7</w:t>
      </w:r>
      <w:r>
        <w:rPr>
          <w:rFonts w:ascii="仿宋" w:eastAsia="仿宋" w:hAnsi="仿宋" w:cs="仿宋" w:hint="eastAsia"/>
          <w:sz w:val="32"/>
        </w:rPr>
        <w:t>、</w:t>
      </w:r>
      <w:r>
        <w:rPr>
          <w:rFonts w:ascii="仿宋" w:eastAsia="仿宋" w:hAnsi="仿宋" w:cs="仿宋"/>
          <w:sz w:val="32"/>
        </w:rPr>
        <w:t>2012999</w:t>
      </w:r>
      <w:r>
        <w:rPr>
          <w:rFonts w:ascii="仿宋" w:eastAsia="仿宋" w:hAnsi="仿宋" w:cs="仿宋" w:hint="eastAsia"/>
          <w:sz w:val="32"/>
        </w:rPr>
        <w:t>财政拨款支出</w:t>
      </w:r>
      <w:r>
        <w:rPr>
          <w:rFonts w:ascii="仿宋" w:eastAsia="仿宋" w:hAnsi="仿宋" w:cs="仿宋"/>
          <w:sz w:val="32"/>
        </w:rPr>
        <w:t>0.3</w:t>
      </w:r>
      <w:r>
        <w:rPr>
          <w:rFonts w:ascii="仿宋" w:eastAsia="仿宋" w:hAnsi="仿宋" w:cs="仿宋" w:hint="eastAsia"/>
          <w:sz w:val="32"/>
        </w:rPr>
        <w:t>万元，主要用于其他群众团体事务支出</w:t>
      </w:r>
    </w:p>
    <w:p w:rsidR="005261F9" w:rsidRDefault="005261F9" w:rsidP="00012A76">
      <w:pPr>
        <w:ind w:firstLine="640"/>
        <w:jc w:val="left"/>
        <w:rPr>
          <w:rFonts w:ascii="仿宋" w:eastAsia="仿宋" w:hAnsi="仿宋" w:cs="仿宋"/>
          <w:sz w:val="32"/>
        </w:rPr>
      </w:pPr>
      <w:r>
        <w:rPr>
          <w:rFonts w:ascii="仿宋" w:eastAsia="仿宋" w:hAnsi="仿宋" w:cs="仿宋"/>
          <w:sz w:val="32"/>
        </w:rPr>
        <w:t>8</w:t>
      </w:r>
      <w:r>
        <w:rPr>
          <w:rFonts w:ascii="仿宋" w:eastAsia="仿宋" w:hAnsi="仿宋" w:cs="仿宋" w:hint="eastAsia"/>
          <w:sz w:val="32"/>
        </w:rPr>
        <w:t>、</w:t>
      </w:r>
      <w:r>
        <w:rPr>
          <w:rFonts w:ascii="仿宋" w:eastAsia="仿宋" w:hAnsi="仿宋" w:cs="仿宋"/>
          <w:sz w:val="32"/>
        </w:rPr>
        <w:t>2080501</w:t>
      </w:r>
      <w:r>
        <w:rPr>
          <w:rFonts w:ascii="仿宋" w:eastAsia="仿宋" w:hAnsi="仿宋" w:cs="仿宋" w:hint="eastAsia"/>
          <w:sz w:val="32"/>
        </w:rPr>
        <w:t>财政拨款支出</w:t>
      </w:r>
      <w:r>
        <w:rPr>
          <w:rFonts w:ascii="仿宋" w:eastAsia="仿宋" w:hAnsi="仿宋" w:cs="仿宋"/>
          <w:sz w:val="32"/>
        </w:rPr>
        <w:t>0.45</w:t>
      </w:r>
      <w:r>
        <w:rPr>
          <w:rFonts w:ascii="仿宋" w:eastAsia="仿宋" w:hAnsi="仿宋" w:cs="仿宋" w:hint="eastAsia"/>
          <w:sz w:val="32"/>
        </w:rPr>
        <w:t>万元，主要用于退休人员经费使用</w:t>
      </w:r>
    </w:p>
    <w:p w:rsidR="005261F9" w:rsidRDefault="005261F9" w:rsidP="00012A76">
      <w:pPr>
        <w:ind w:firstLine="640"/>
        <w:jc w:val="left"/>
        <w:rPr>
          <w:rFonts w:ascii="仿宋" w:eastAsia="仿宋" w:hAnsi="仿宋" w:cs="仿宋"/>
          <w:sz w:val="32"/>
        </w:rPr>
      </w:pPr>
      <w:r>
        <w:rPr>
          <w:rFonts w:ascii="仿宋" w:eastAsia="仿宋" w:hAnsi="仿宋" w:cs="仿宋"/>
          <w:sz w:val="32"/>
        </w:rPr>
        <w:t>9</w:t>
      </w:r>
      <w:r>
        <w:rPr>
          <w:rFonts w:ascii="仿宋" w:eastAsia="仿宋" w:hAnsi="仿宋" w:cs="仿宋" w:hint="eastAsia"/>
          <w:sz w:val="32"/>
        </w:rPr>
        <w:t>、</w:t>
      </w:r>
      <w:r>
        <w:rPr>
          <w:rFonts w:ascii="仿宋" w:eastAsia="仿宋" w:hAnsi="仿宋" w:cs="仿宋"/>
          <w:sz w:val="32"/>
        </w:rPr>
        <w:t>2100799</w:t>
      </w:r>
      <w:r>
        <w:rPr>
          <w:rFonts w:ascii="仿宋" w:eastAsia="仿宋" w:hAnsi="仿宋" w:cs="仿宋" w:hint="eastAsia"/>
          <w:sz w:val="32"/>
        </w:rPr>
        <w:t>财政拨款支出</w:t>
      </w:r>
      <w:r>
        <w:rPr>
          <w:rFonts w:ascii="仿宋" w:eastAsia="仿宋" w:hAnsi="仿宋" w:cs="仿宋"/>
          <w:sz w:val="32"/>
        </w:rPr>
        <w:t>0.5</w:t>
      </w:r>
      <w:r>
        <w:rPr>
          <w:rFonts w:ascii="仿宋" w:eastAsia="仿宋" w:hAnsi="仿宋" w:cs="仿宋" w:hint="eastAsia"/>
          <w:sz w:val="32"/>
        </w:rPr>
        <w:t>万元，主要用于计划生育事务支出</w:t>
      </w:r>
    </w:p>
    <w:p w:rsidR="005261F9" w:rsidRDefault="005261F9" w:rsidP="00012A76">
      <w:pPr>
        <w:ind w:firstLine="640"/>
        <w:jc w:val="left"/>
        <w:rPr>
          <w:rFonts w:ascii="仿宋" w:eastAsia="仿宋" w:hAnsi="仿宋" w:cs="仿宋"/>
          <w:sz w:val="32"/>
        </w:rPr>
      </w:pPr>
      <w:r>
        <w:rPr>
          <w:rFonts w:ascii="仿宋" w:eastAsia="仿宋" w:hAnsi="仿宋" w:cs="仿宋"/>
          <w:sz w:val="32"/>
        </w:rPr>
        <w:t>10</w:t>
      </w:r>
      <w:r>
        <w:rPr>
          <w:rFonts w:ascii="仿宋" w:eastAsia="仿宋" w:hAnsi="仿宋" w:cs="仿宋" w:hint="eastAsia"/>
          <w:sz w:val="32"/>
        </w:rPr>
        <w:t>、</w:t>
      </w:r>
      <w:r>
        <w:rPr>
          <w:rFonts w:ascii="仿宋" w:eastAsia="仿宋" w:hAnsi="仿宋" w:cs="仿宋"/>
          <w:sz w:val="32"/>
        </w:rPr>
        <w:t>2101101</w:t>
      </w:r>
      <w:r>
        <w:rPr>
          <w:rFonts w:ascii="仿宋" w:eastAsia="仿宋" w:hAnsi="仿宋" w:cs="仿宋" w:hint="eastAsia"/>
          <w:sz w:val="32"/>
        </w:rPr>
        <w:t>财政拨款支出</w:t>
      </w:r>
      <w:r>
        <w:rPr>
          <w:rFonts w:ascii="仿宋" w:eastAsia="仿宋" w:hAnsi="仿宋" w:cs="仿宋"/>
          <w:sz w:val="32"/>
        </w:rPr>
        <w:t>10.14</w:t>
      </w:r>
      <w:r>
        <w:rPr>
          <w:rFonts w:ascii="仿宋" w:eastAsia="仿宋" w:hAnsi="仿宋" w:cs="仿宋" w:hint="eastAsia"/>
          <w:sz w:val="32"/>
        </w:rPr>
        <w:t>万元，主要用于单位人员医疗保险支出</w:t>
      </w:r>
    </w:p>
    <w:p w:rsidR="005261F9" w:rsidRDefault="005261F9" w:rsidP="00012A76">
      <w:pPr>
        <w:ind w:firstLine="640"/>
        <w:jc w:val="left"/>
        <w:rPr>
          <w:rFonts w:ascii="仿宋" w:eastAsia="仿宋" w:hAnsi="仿宋" w:cs="仿宋"/>
          <w:sz w:val="32"/>
        </w:rPr>
      </w:pPr>
      <w:r>
        <w:rPr>
          <w:rFonts w:ascii="仿宋" w:eastAsia="仿宋" w:hAnsi="仿宋" w:cs="仿宋"/>
          <w:sz w:val="32"/>
        </w:rPr>
        <w:t>11</w:t>
      </w:r>
      <w:r>
        <w:rPr>
          <w:rFonts w:ascii="仿宋" w:eastAsia="仿宋" w:hAnsi="仿宋" w:cs="仿宋" w:hint="eastAsia"/>
          <w:sz w:val="32"/>
        </w:rPr>
        <w:t>、</w:t>
      </w:r>
      <w:r>
        <w:rPr>
          <w:rFonts w:ascii="仿宋" w:eastAsia="仿宋" w:hAnsi="仿宋" w:cs="仿宋"/>
          <w:sz w:val="32"/>
        </w:rPr>
        <w:t>2210201</w:t>
      </w:r>
      <w:r>
        <w:rPr>
          <w:rFonts w:ascii="仿宋" w:eastAsia="仿宋" w:hAnsi="仿宋" w:cs="仿宋" w:hint="eastAsia"/>
          <w:sz w:val="32"/>
        </w:rPr>
        <w:t>财政拨款支出</w:t>
      </w:r>
      <w:r>
        <w:rPr>
          <w:rFonts w:ascii="仿宋" w:eastAsia="仿宋" w:hAnsi="仿宋" w:cs="仿宋"/>
          <w:sz w:val="32"/>
        </w:rPr>
        <w:t>10.46</w:t>
      </w:r>
      <w:r>
        <w:rPr>
          <w:rFonts w:ascii="仿宋" w:eastAsia="仿宋" w:hAnsi="仿宋" w:cs="仿宋" w:hint="eastAsia"/>
          <w:sz w:val="32"/>
        </w:rPr>
        <w:t>万元，主要用于单位人员住房公积金支出</w:t>
      </w:r>
    </w:p>
    <w:p w:rsidR="005261F9" w:rsidRDefault="005261F9" w:rsidP="00012A76">
      <w:pPr>
        <w:jc w:val="left"/>
        <w:rPr>
          <w:rFonts w:ascii="仿宋" w:eastAsia="仿宋" w:hAnsi="仿宋" w:cs="仿宋"/>
          <w:b/>
          <w:sz w:val="32"/>
        </w:rPr>
      </w:pPr>
    </w:p>
    <w:p w:rsidR="005261F9" w:rsidRDefault="005261F9">
      <w:pPr>
        <w:ind w:firstLine="640"/>
        <w:jc w:val="left"/>
        <w:rPr>
          <w:rFonts w:ascii="黑体" w:eastAsia="黑体" w:hAnsi="黑体" w:cs="黑体"/>
          <w:sz w:val="32"/>
        </w:rPr>
      </w:pPr>
      <w:r>
        <w:rPr>
          <w:rFonts w:ascii="黑体" w:eastAsia="黑体" w:hAnsi="黑体" w:cs="黑体" w:hint="eastAsia"/>
          <w:sz w:val="32"/>
        </w:rPr>
        <w:t>六、关于</w:t>
      </w:r>
      <w:r>
        <w:rPr>
          <w:rFonts w:ascii="黑体" w:eastAsia="黑体" w:hAnsi="黑体" w:cs="黑体"/>
          <w:sz w:val="32"/>
        </w:rPr>
        <w:t>2017</w:t>
      </w:r>
      <w:r>
        <w:rPr>
          <w:rFonts w:ascii="黑体" w:eastAsia="黑体" w:hAnsi="黑体" w:cs="黑体" w:hint="eastAsia"/>
          <w:sz w:val="32"/>
        </w:rPr>
        <w:t>年度一般公共预算财政拨款基本支出决算情况说明</w:t>
      </w:r>
    </w:p>
    <w:p w:rsidR="005261F9" w:rsidRDefault="005261F9">
      <w:pPr>
        <w:ind w:firstLine="640"/>
        <w:jc w:val="left"/>
        <w:rPr>
          <w:rFonts w:ascii="仿宋" w:eastAsia="仿宋" w:hAnsi="仿宋" w:cs="仿宋"/>
          <w:sz w:val="32"/>
        </w:rPr>
      </w:pPr>
      <w:r>
        <w:rPr>
          <w:rFonts w:ascii="仿宋" w:eastAsia="仿宋" w:hAnsi="仿宋" w:cs="仿宋"/>
          <w:sz w:val="32"/>
        </w:rPr>
        <w:t>2017</w:t>
      </w:r>
      <w:r>
        <w:rPr>
          <w:rFonts w:ascii="仿宋" w:eastAsia="仿宋" w:hAnsi="仿宋" w:cs="仿宋" w:hint="eastAsia"/>
          <w:sz w:val="32"/>
        </w:rPr>
        <w:t>年度一般公共预算财政拨款基本支出</w:t>
      </w:r>
      <w:r>
        <w:rPr>
          <w:rFonts w:ascii="仿宋" w:eastAsia="仿宋" w:hAnsi="仿宋" w:cs="仿宋"/>
          <w:sz w:val="32"/>
        </w:rPr>
        <w:t>291</w:t>
      </w:r>
      <w:r>
        <w:rPr>
          <w:rFonts w:ascii="仿宋" w:eastAsia="仿宋" w:hAnsi="仿宋" w:cs="仿宋" w:hint="eastAsia"/>
          <w:sz w:val="32"/>
        </w:rPr>
        <w:t>万元，其中人员经费支出</w:t>
      </w:r>
      <w:r>
        <w:rPr>
          <w:rFonts w:ascii="仿宋" w:eastAsia="仿宋" w:hAnsi="仿宋" w:cs="仿宋"/>
          <w:sz w:val="32"/>
        </w:rPr>
        <w:t>205.67</w:t>
      </w:r>
      <w:r>
        <w:rPr>
          <w:rFonts w:ascii="仿宋" w:eastAsia="仿宋" w:hAnsi="仿宋" w:cs="仿宋" w:hint="eastAsia"/>
          <w:sz w:val="32"/>
        </w:rPr>
        <w:t>万元，主要包括：基本工资、津</w:t>
      </w:r>
      <w:r>
        <w:rPr>
          <w:rFonts w:ascii="仿宋" w:eastAsia="仿宋" w:hAnsi="仿宋" w:cs="仿宋" w:hint="eastAsia"/>
          <w:sz w:val="32"/>
        </w:rPr>
        <w:lastRenderedPageBreak/>
        <w:t>贴补贴；公用经费支出</w:t>
      </w:r>
      <w:r>
        <w:rPr>
          <w:rFonts w:ascii="仿宋" w:eastAsia="仿宋" w:hAnsi="仿宋" w:cs="仿宋"/>
          <w:sz w:val="32"/>
        </w:rPr>
        <w:t xml:space="preserve"> 106.88</w:t>
      </w:r>
      <w:r>
        <w:rPr>
          <w:rFonts w:ascii="仿宋" w:eastAsia="仿宋" w:hAnsi="仿宋" w:cs="仿宋" w:hint="eastAsia"/>
          <w:sz w:val="32"/>
        </w:rPr>
        <w:t>万元</w:t>
      </w:r>
      <w:r w:rsidR="00A41890">
        <w:rPr>
          <w:rFonts w:ascii="仿宋" w:eastAsia="仿宋" w:hAnsi="仿宋" w:cs="仿宋" w:hint="eastAsia"/>
          <w:sz w:val="32"/>
        </w:rPr>
        <w:t>，</w:t>
      </w:r>
      <w:r>
        <w:rPr>
          <w:rFonts w:ascii="仿宋" w:eastAsia="仿宋" w:hAnsi="仿宋" w:cs="仿宋" w:hint="eastAsia"/>
          <w:sz w:val="32"/>
        </w:rPr>
        <w:t>主要包括：办公费、印刷费、差旅费、会议费、公务接待费、物业费、培训费等。</w:t>
      </w:r>
    </w:p>
    <w:p w:rsidR="005261F9" w:rsidRDefault="005261F9">
      <w:pPr>
        <w:ind w:firstLine="640"/>
        <w:jc w:val="left"/>
        <w:rPr>
          <w:rFonts w:ascii="黑体" w:eastAsia="黑体" w:hAnsi="黑体" w:cs="黑体"/>
          <w:sz w:val="32"/>
        </w:rPr>
      </w:pPr>
      <w:r>
        <w:rPr>
          <w:rFonts w:ascii="黑体" w:eastAsia="黑体" w:hAnsi="黑体" w:cs="黑体" w:hint="eastAsia"/>
          <w:sz w:val="32"/>
        </w:rPr>
        <w:t>七、关于</w:t>
      </w:r>
      <w:r>
        <w:rPr>
          <w:rFonts w:ascii="黑体" w:eastAsia="黑体" w:hAnsi="黑体" w:cs="黑体"/>
          <w:sz w:val="32"/>
        </w:rPr>
        <w:t>2017</w:t>
      </w:r>
      <w:r>
        <w:rPr>
          <w:rFonts w:ascii="黑体" w:eastAsia="黑体" w:hAnsi="黑体" w:cs="黑体" w:hint="eastAsia"/>
          <w:sz w:val="32"/>
        </w:rPr>
        <w:t>年度政府性基金预算财政拨款支出决算情况说明</w:t>
      </w:r>
    </w:p>
    <w:p w:rsidR="005261F9" w:rsidRDefault="005261F9">
      <w:pPr>
        <w:ind w:firstLine="640"/>
        <w:jc w:val="left"/>
        <w:rPr>
          <w:rFonts w:ascii="仿宋" w:eastAsia="仿宋" w:hAnsi="仿宋" w:cs="仿宋"/>
          <w:sz w:val="32"/>
        </w:rPr>
      </w:pPr>
      <w:r>
        <w:rPr>
          <w:rFonts w:ascii="楷体" w:eastAsia="楷体" w:hAnsi="楷体" w:cs="楷体" w:hint="eastAsia"/>
          <w:sz w:val="32"/>
        </w:rPr>
        <w:t>（一）政府性基金预算财政拨款收入支出决算总体情况。</w:t>
      </w:r>
    </w:p>
    <w:p w:rsidR="005261F9" w:rsidRDefault="005261F9">
      <w:pPr>
        <w:ind w:firstLine="640"/>
        <w:jc w:val="left"/>
        <w:rPr>
          <w:rFonts w:ascii="仿宋" w:eastAsia="仿宋" w:hAnsi="仿宋" w:cs="仿宋"/>
          <w:sz w:val="32"/>
        </w:rPr>
      </w:pPr>
      <w:r>
        <w:rPr>
          <w:rFonts w:ascii="仿宋" w:eastAsia="仿宋" w:hAnsi="仿宋" w:cs="仿宋"/>
          <w:sz w:val="32"/>
        </w:rPr>
        <w:t xml:space="preserve">2016 </w:t>
      </w:r>
      <w:r>
        <w:rPr>
          <w:rFonts w:ascii="仿宋" w:eastAsia="仿宋" w:hAnsi="仿宋" w:cs="仿宋" w:hint="eastAsia"/>
          <w:sz w:val="32"/>
        </w:rPr>
        <w:t>年度政府性基金预算财政拨款收入总计</w:t>
      </w:r>
      <w:r>
        <w:rPr>
          <w:rFonts w:ascii="仿宋" w:eastAsia="仿宋" w:hAnsi="仿宋" w:cs="仿宋"/>
          <w:sz w:val="32"/>
        </w:rPr>
        <w:t>0</w:t>
      </w:r>
      <w:r>
        <w:rPr>
          <w:rFonts w:ascii="仿宋" w:eastAsia="仿宋" w:hAnsi="仿宋" w:cs="仿宋" w:hint="eastAsia"/>
          <w:sz w:val="32"/>
        </w:rPr>
        <w:t>万元，比上年同期增加</w:t>
      </w:r>
      <w:r>
        <w:rPr>
          <w:rFonts w:ascii="仿宋" w:eastAsia="仿宋" w:hAnsi="仿宋" w:cs="仿宋"/>
          <w:sz w:val="32"/>
        </w:rPr>
        <w:t>/</w:t>
      </w:r>
      <w:r>
        <w:rPr>
          <w:rFonts w:ascii="仿宋" w:eastAsia="仿宋" w:hAnsi="仿宋" w:cs="仿宋" w:hint="eastAsia"/>
          <w:sz w:val="32"/>
        </w:rPr>
        <w:t>减少</w:t>
      </w:r>
      <w:r>
        <w:rPr>
          <w:rFonts w:ascii="仿宋" w:eastAsia="仿宋" w:hAnsi="仿宋" w:cs="仿宋"/>
          <w:sz w:val="32"/>
        </w:rPr>
        <w:t>0</w:t>
      </w:r>
      <w:r>
        <w:rPr>
          <w:rFonts w:ascii="仿宋" w:eastAsia="仿宋" w:hAnsi="仿宋" w:cs="仿宋" w:hint="eastAsia"/>
          <w:sz w:val="32"/>
        </w:rPr>
        <w:t>万元，增长</w:t>
      </w:r>
      <w:r>
        <w:rPr>
          <w:rFonts w:ascii="仿宋" w:eastAsia="仿宋" w:hAnsi="仿宋" w:cs="仿宋"/>
          <w:sz w:val="32"/>
        </w:rPr>
        <w:t>/</w:t>
      </w:r>
      <w:r>
        <w:rPr>
          <w:rFonts w:ascii="仿宋" w:eastAsia="仿宋" w:hAnsi="仿宋" w:cs="仿宋" w:hint="eastAsia"/>
          <w:sz w:val="32"/>
        </w:rPr>
        <w:t>下降</w:t>
      </w:r>
      <w:r>
        <w:rPr>
          <w:rFonts w:ascii="仿宋" w:eastAsia="仿宋" w:hAnsi="仿宋" w:cs="仿宋"/>
          <w:sz w:val="32"/>
        </w:rPr>
        <w:t>0%</w:t>
      </w:r>
      <w:r>
        <w:rPr>
          <w:rFonts w:ascii="仿宋" w:eastAsia="仿宋" w:hAnsi="仿宋" w:cs="仿宋" w:hint="eastAsia"/>
          <w:sz w:val="32"/>
        </w:rPr>
        <w:t>；政府性基金预算财政拨款支出总计</w:t>
      </w:r>
      <w:r>
        <w:rPr>
          <w:rFonts w:ascii="仿宋" w:eastAsia="仿宋" w:hAnsi="仿宋" w:cs="仿宋"/>
          <w:sz w:val="32"/>
        </w:rPr>
        <w:t>0</w:t>
      </w:r>
      <w:r>
        <w:rPr>
          <w:rFonts w:ascii="仿宋" w:eastAsia="仿宋" w:hAnsi="仿宋" w:cs="仿宋" w:hint="eastAsia"/>
          <w:sz w:val="32"/>
        </w:rPr>
        <w:t>万元，比上年同期增加</w:t>
      </w:r>
      <w:r>
        <w:rPr>
          <w:rFonts w:ascii="仿宋" w:eastAsia="仿宋" w:hAnsi="仿宋" w:cs="仿宋"/>
          <w:sz w:val="32"/>
        </w:rPr>
        <w:t>/</w:t>
      </w:r>
      <w:r>
        <w:rPr>
          <w:rFonts w:ascii="仿宋" w:eastAsia="仿宋" w:hAnsi="仿宋" w:cs="仿宋" w:hint="eastAsia"/>
          <w:sz w:val="32"/>
        </w:rPr>
        <w:t>减少</w:t>
      </w:r>
      <w:r>
        <w:rPr>
          <w:rFonts w:ascii="仿宋" w:eastAsia="仿宋" w:hAnsi="仿宋" w:cs="仿宋"/>
          <w:sz w:val="32"/>
        </w:rPr>
        <w:t>0</w:t>
      </w:r>
      <w:r>
        <w:rPr>
          <w:rFonts w:ascii="仿宋" w:eastAsia="仿宋" w:hAnsi="仿宋" w:cs="仿宋" w:hint="eastAsia"/>
          <w:sz w:val="32"/>
        </w:rPr>
        <w:t>万元，增长</w:t>
      </w:r>
      <w:r>
        <w:rPr>
          <w:rFonts w:ascii="仿宋" w:eastAsia="仿宋" w:hAnsi="仿宋" w:cs="仿宋"/>
          <w:sz w:val="32"/>
        </w:rPr>
        <w:t>/</w:t>
      </w:r>
      <w:r>
        <w:rPr>
          <w:rFonts w:ascii="仿宋" w:eastAsia="仿宋" w:hAnsi="仿宋" w:cs="仿宋" w:hint="eastAsia"/>
          <w:sz w:val="32"/>
        </w:rPr>
        <w:t>下降</w:t>
      </w:r>
      <w:r>
        <w:rPr>
          <w:rFonts w:ascii="仿宋" w:eastAsia="仿宋" w:hAnsi="仿宋" w:cs="仿宋"/>
          <w:sz w:val="32"/>
        </w:rPr>
        <w:t>0%</w:t>
      </w:r>
      <w:r>
        <w:rPr>
          <w:rFonts w:ascii="仿宋" w:eastAsia="仿宋" w:hAnsi="仿宋" w:cs="仿宋" w:hint="eastAsia"/>
          <w:sz w:val="32"/>
        </w:rPr>
        <w:t>。</w:t>
      </w:r>
    </w:p>
    <w:p w:rsidR="005261F9" w:rsidRDefault="005261F9">
      <w:pPr>
        <w:ind w:firstLine="640"/>
        <w:jc w:val="left"/>
        <w:rPr>
          <w:rFonts w:ascii="仿宋" w:eastAsia="仿宋" w:hAnsi="仿宋" w:cs="仿宋"/>
          <w:sz w:val="32"/>
        </w:rPr>
      </w:pPr>
      <w:r>
        <w:rPr>
          <w:rFonts w:ascii="楷体" w:eastAsia="楷体" w:hAnsi="楷体" w:cs="楷体" w:hint="eastAsia"/>
          <w:sz w:val="32"/>
        </w:rPr>
        <w:t>（二）政府性基金预算财政拨款支出决算构成情况。</w:t>
      </w:r>
    </w:p>
    <w:p w:rsidR="005261F9" w:rsidRDefault="005261F9">
      <w:pPr>
        <w:ind w:firstLine="640"/>
        <w:jc w:val="left"/>
        <w:rPr>
          <w:rFonts w:ascii="仿宋" w:eastAsia="仿宋" w:hAnsi="仿宋" w:cs="仿宋"/>
          <w:sz w:val="32"/>
        </w:rPr>
      </w:pPr>
      <w:r>
        <w:rPr>
          <w:rFonts w:ascii="仿宋" w:eastAsia="仿宋" w:hAnsi="仿宋" w:cs="仿宋"/>
          <w:sz w:val="32"/>
        </w:rPr>
        <w:t xml:space="preserve">   **</w:t>
      </w:r>
      <w:r>
        <w:rPr>
          <w:rFonts w:ascii="仿宋" w:eastAsia="仿宋" w:hAnsi="仿宋" w:cs="仿宋" w:hint="eastAsia"/>
          <w:sz w:val="32"/>
        </w:rPr>
        <w:t>（类）支出</w:t>
      </w:r>
      <w:r>
        <w:rPr>
          <w:rFonts w:ascii="仿宋" w:eastAsia="仿宋" w:hAnsi="仿宋" w:cs="仿宋"/>
          <w:sz w:val="32"/>
        </w:rPr>
        <w:t xml:space="preserve"> **</w:t>
      </w:r>
      <w:r>
        <w:rPr>
          <w:rFonts w:ascii="仿宋" w:eastAsia="仿宋" w:hAnsi="仿宋" w:cs="仿宋" w:hint="eastAsia"/>
          <w:sz w:val="32"/>
        </w:rPr>
        <w:t>万元，占</w:t>
      </w:r>
      <w:r>
        <w:rPr>
          <w:rFonts w:ascii="仿宋" w:eastAsia="仿宋" w:hAnsi="仿宋" w:cs="仿宋"/>
          <w:sz w:val="32"/>
        </w:rPr>
        <w:t xml:space="preserve"> 0%</w:t>
      </w:r>
      <w:r>
        <w:rPr>
          <w:rFonts w:ascii="仿宋" w:eastAsia="仿宋" w:hAnsi="仿宋" w:cs="仿宋" w:hint="eastAsia"/>
          <w:sz w:val="32"/>
        </w:rPr>
        <w:t>……</w:t>
      </w:r>
    </w:p>
    <w:p w:rsidR="005261F9" w:rsidRDefault="005261F9">
      <w:pPr>
        <w:ind w:firstLine="640"/>
        <w:jc w:val="left"/>
        <w:rPr>
          <w:rFonts w:ascii="仿宋" w:eastAsia="仿宋" w:hAnsi="仿宋" w:cs="仿宋"/>
          <w:sz w:val="32"/>
        </w:rPr>
      </w:pPr>
      <w:r>
        <w:rPr>
          <w:rFonts w:ascii="楷体" w:eastAsia="楷体" w:hAnsi="楷体" w:cs="楷体" w:hint="eastAsia"/>
          <w:sz w:val="32"/>
        </w:rPr>
        <w:t>（三）政府性基金预算财政拨款支出决算具体情况。</w:t>
      </w:r>
    </w:p>
    <w:p w:rsidR="005261F9" w:rsidRDefault="005261F9">
      <w:pPr>
        <w:ind w:firstLine="640"/>
        <w:jc w:val="left"/>
        <w:rPr>
          <w:rFonts w:ascii="仿宋" w:eastAsia="仿宋" w:hAnsi="仿宋" w:cs="仿宋"/>
          <w:sz w:val="32"/>
        </w:rPr>
      </w:pPr>
      <w:r>
        <w:rPr>
          <w:rFonts w:ascii="仿宋" w:eastAsia="仿宋" w:hAnsi="仿宋" w:cs="仿宋"/>
          <w:sz w:val="32"/>
        </w:rPr>
        <w:t>1.**</w:t>
      </w:r>
      <w:r>
        <w:rPr>
          <w:rFonts w:ascii="仿宋" w:eastAsia="仿宋" w:hAnsi="仿宋" w:cs="仿宋" w:hint="eastAsia"/>
          <w:sz w:val="32"/>
        </w:rPr>
        <w:t>（类）</w:t>
      </w:r>
      <w:r>
        <w:rPr>
          <w:rFonts w:ascii="仿宋" w:eastAsia="仿宋" w:hAnsi="仿宋" w:cs="仿宋"/>
          <w:sz w:val="32"/>
        </w:rPr>
        <w:t>**</w:t>
      </w:r>
      <w:r>
        <w:rPr>
          <w:rFonts w:ascii="仿宋" w:eastAsia="仿宋" w:hAnsi="仿宋" w:cs="仿宋" w:hint="eastAsia"/>
          <w:sz w:val="32"/>
        </w:rPr>
        <w:t>（款）</w:t>
      </w:r>
      <w:r>
        <w:rPr>
          <w:rFonts w:ascii="仿宋" w:eastAsia="仿宋" w:hAnsi="仿宋" w:cs="仿宋"/>
          <w:sz w:val="32"/>
        </w:rPr>
        <w:t>**</w:t>
      </w:r>
      <w:r>
        <w:rPr>
          <w:rFonts w:ascii="仿宋" w:eastAsia="仿宋" w:hAnsi="仿宋" w:cs="仿宋" w:hint="eastAsia"/>
          <w:sz w:val="32"/>
        </w:rPr>
        <w:t>（项）财政拨款支出</w:t>
      </w:r>
      <w:r>
        <w:rPr>
          <w:rFonts w:ascii="仿宋" w:eastAsia="仿宋" w:hAnsi="仿宋" w:cs="仿宋"/>
          <w:sz w:val="32"/>
        </w:rPr>
        <w:t xml:space="preserve"> 0</w:t>
      </w:r>
      <w:r>
        <w:rPr>
          <w:rFonts w:ascii="仿宋" w:eastAsia="仿宋" w:hAnsi="仿宋" w:cs="仿宋" w:hint="eastAsia"/>
          <w:sz w:val="32"/>
        </w:rPr>
        <w:t>万元，主要用于</w:t>
      </w:r>
    </w:p>
    <w:p w:rsidR="005261F9" w:rsidRDefault="005261F9">
      <w:pPr>
        <w:ind w:firstLine="640"/>
        <w:jc w:val="left"/>
        <w:rPr>
          <w:rFonts w:ascii="仿宋" w:eastAsia="仿宋" w:hAnsi="仿宋" w:cs="仿宋"/>
          <w:sz w:val="32"/>
        </w:rPr>
      </w:pPr>
      <w:r>
        <w:rPr>
          <w:rFonts w:ascii="仿宋" w:eastAsia="仿宋" w:hAnsi="仿宋" w:cs="仿宋"/>
          <w:sz w:val="32"/>
        </w:rPr>
        <w:t>2. **</w:t>
      </w:r>
      <w:r>
        <w:rPr>
          <w:rFonts w:ascii="仿宋" w:eastAsia="仿宋" w:hAnsi="仿宋" w:cs="仿宋" w:hint="eastAsia"/>
          <w:sz w:val="32"/>
        </w:rPr>
        <w:t>（类）</w:t>
      </w:r>
      <w:r>
        <w:rPr>
          <w:rFonts w:ascii="仿宋" w:eastAsia="仿宋" w:hAnsi="仿宋" w:cs="仿宋"/>
          <w:sz w:val="32"/>
        </w:rPr>
        <w:t>**</w:t>
      </w:r>
      <w:r>
        <w:rPr>
          <w:rFonts w:ascii="仿宋" w:eastAsia="仿宋" w:hAnsi="仿宋" w:cs="仿宋" w:hint="eastAsia"/>
          <w:sz w:val="32"/>
        </w:rPr>
        <w:t>（款）</w:t>
      </w:r>
      <w:r>
        <w:rPr>
          <w:rFonts w:ascii="仿宋" w:eastAsia="仿宋" w:hAnsi="仿宋" w:cs="仿宋"/>
          <w:sz w:val="32"/>
        </w:rPr>
        <w:t>**</w:t>
      </w:r>
      <w:r>
        <w:rPr>
          <w:rFonts w:ascii="仿宋" w:eastAsia="仿宋" w:hAnsi="仿宋" w:cs="仿宋" w:hint="eastAsia"/>
          <w:sz w:val="32"/>
        </w:rPr>
        <w:t>（项）财政拨款支出</w:t>
      </w:r>
      <w:r>
        <w:rPr>
          <w:rFonts w:ascii="仿宋" w:eastAsia="仿宋" w:hAnsi="仿宋" w:cs="仿宋"/>
          <w:sz w:val="32"/>
        </w:rPr>
        <w:t>0</w:t>
      </w:r>
      <w:r>
        <w:rPr>
          <w:rFonts w:ascii="仿宋" w:eastAsia="仿宋" w:hAnsi="仿宋" w:cs="仿宋" w:hint="eastAsia"/>
          <w:sz w:val="32"/>
        </w:rPr>
        <w:t>万元，主要用于</w:t>
      </w:r>
    </w:p>
    <w:p w:rsidR="005261F9" w:rsidRDefault="005261F9">
      <w:pPr>
        <w:ind w:firstLine="640"/>
        <w:jc w:val="left"/>
        <w:rPr>
          <w:rFonts w:ascii="黑体" w:eastAsia="黑体" w:hAnsi="黑体" w:cs="黑体"/>
          <w:sz w:val="32"/>
        </w:rPr>
      </w:pPr>
      <w:r>
        <w:rPr>
          <w:rFonts w:ascii="黑体" w:eastAsia="黑体" w:hAnsi="黑体" w:cs="黑体" w:hint="eastAsia"/>
          <w:sz w:val="32"/>
        </w:rPr>
        <w:t>八、关于</w:t>
      </w:r>
      <w:r>
        <w:rPr>
          <w:rFonts w:ascii="黑体" w:eastAsia="黑体" w:hAnsi="黑体" w:cs="黑体"/>
          <w:sz w:val="32"/>
        </w:rPr>
        <w:t>2017</w:t>
      </w:r>
      <w:r>
        <w:rPr>
          <w:rFonts w:ascii="黑体" w:eastAsia="黑体" w:hAnsi="黑体" w:cs="黑体" w:hint="eastAsia"/>
          <w:sz w:val="32"/>
        </w:rPr>
        <w:t>年度一般公共预算财政拨款“三公”经费支出决算情况说明</w:t>
      </w:r>
    </w:p>
    <w:p w:rsidR="005261F9" w:rsidRDefault="005261F9">
      <w:pPr>
        <w:ind w:firstLine="640"/>
        <w:jc w:val="left"/>
        <w:rPr>
          <w:rFonts w:ascii="楷体" w:eastAsia="楷体" w:hAnsi="楷体" w:cs="楷体"/>
          <w:sz w:val="32"/>
        </w:rPr>
      </w:pPr>
      <w:r>
        <w:rPr>
          <w:rFonts w:ascii="楷体" w:eastAsia="楷体" w:hAnsi="楷体" w:cs="楷体" w:hint="eastAsia"/>
          <w:sz w:val="32"/>
        </w:rPr>
        <w:t>（一）“三公”经费财政拨款支出决算总体情况说明。</w:t>
      </w:r>
    </w:p>
    <w:p w:rsidR="005261F9" w:rsidRDefault="005261F9">
      <w:pPr>
        <w:ind w:firstLine="640"/>
        <w:jc w:val="left"/>
        <w:rPr>
          <w:rFonts w:ascii="仿宋" w:eastAsia="仿宋" w:hAnsi="仿宋" w:cs="仿宋"/>
          <w:sz w:val="32"/>
        </w:rPr>
      </w:pPr>
      <w:r>
        <w:rPr>
          <w:rFonts w:ascii="仿宋" w:eastAsia="仿宋" w:hAnsi="仿宋" w:cs="仿宋"/>
          <w:sz w:val="32"/>
        </w:rPr>
        <w:t>2017</w:t>
      </w:r>
      <w:r>
        <w:rPr>
          <w:rFonts w:ascii="仿宋" w:eastAsia="仿宋" w:hAnsi="仿宋" w:cs="仿宋" w:hint="eastAsia"/>
          <w:sz w:val="32"/>
        </w:rPr>
        <w:t>年度“三公”经费财政拨款支出预算为</w:t>
      </w:r>
      <w:r>
        <w:rPr>
          <w:rFonts w:ascii="仿宋" w:eastAsia="仿宋" w:hAnsi="仿宋" w:cs="仿宋"/>
          <w:sz w:val="32"/>
        </w:rPr>
        <w:t>22</w:t>
      </w:r>
      <w:r>
        <w:rPr>
          <w:rFonts w:ascii="仿宋" w:eastAsia="仿宋" w:hAnsi="仿宋" w:cs="仿宋" w:hint="eastAsia"/>
          <w:sz w:val="32"/>
        </w:rPr>
        <w:t>万元，</w:t>
      </w:r>
      <w:r>
        <w:rPr>
          <w:rFonts w:ascii="仿宋" w:eastAsia="仿宋" w:hAnsi="仿宋" w:cs="仿宋" w:hint="eastAsia"/>
          <w:sz w:val="32"/>
        </w:rPr>
        <w:lastRenderedPageBreak/>
        <w:t>支出决算为</w:t>
      </w:r>
      <w:r>
        <w:rPr>
          <w:rFonts w:ascii="仿宋" w:eastAsia="仿宋" w:hAnsi="仿宋" w:cs="仿宋"/>
          <w:sz w:val="32"/>
        </w:rPr>
        <w:t>10.78</w:t>
      </w:r>
      <w:r>
        <w:rPr>
          <w:rFonts w:ascii="仿宋" w:eastAsia="仿宋" w:hAnsi="仿宋" w:cs="仿宋" w:hint="eastAsia"/>
          <w:sz w:val="32"/>
        </w:rPr>
        <w:t>万元，完成预算的</w:t>
      </w:r>
      <w:r>
        <w:rPr>
          <w:rFonts w:ascii="仿宋" w:eastAsia="仿宋" w:hAnsi="仿宋" w:cs="仿宋"/>
          <w:sz w:val="32"/>
        </w:rPr>
        <w:t>49%</w:t>
      </w:r>
      <w:r>
        <w:rPr>
          <w:rFonts w:ascii="仿宋" w:eastAsia="仿宋" w:hAnsi="仿宋" w:cs="仿宋" w:hint="eastAsia"/>
          <w:sz w:val="32"/>
        </w:rPr>
        <w:t>，其中：因公出国（境）费支出决算为</w:t>
      </w:r>
      <w:r>
        <w:rPr>
          <w:rFonts w:ascii="仿宋" w:eastAsia="仿宋" w:hAnsi="仿宋" w:cs="仿宋"/>
          <w:sz w:val="32"/>
        </w:rPr>
        <w:t xml:space="preserve"> 0</w:t>
      </w:r>
      <w:r>
        <w:rPr>
          <w:rFonts w:ascii="仿宋" w:eastAsia="仿宋" w:hAnsi="仿宋" w:cs="仿宋" w:hint="eastAsia"/>
          <w:sz w:val="32"/>
        </w:rPr>
        <w:t>万元，完成预算的</w:t>
      </w:r>
      <w:r>
        <w:rPr>
          <w:rFonts w:ascii="仿宋" w:eastAsia="仿宋" w:hAnsi="仿宋" w:cs="仿宋"/>
          <w:sz w:val="32"/>
        </w:rPr>
        <w:t>0%</w:t>
      </w:r>
      <w:r>
        <w:rPr>
          <w:rFonts w:ascii="仿宋" w:eastAsia="仿宋" w:hAnsi="仿宋" w:cs="仿宋" w:hint="eastAsia"/>
          <w:sz w:val="32"/>
        </w:rPr>
        <w:t>；公务用车购置及运行费支出决算为</w:t>
      </w:r>
      <w:r>
        <w:rPr>
          <w:rFonts w:ascii="仿宋" w:eastAsia="仿宋" w:hAnsi="仿宋" w:cs="仿宋"/>
          <w:sz w:val="32"/>
        </w:rPr>
        <w:t>3.35</w:t>
      </w:r>
      <w:r>
        <w:rPr>
          <w:rFonts w:ascii="仿宋" w:eastAsia="仿宋" w:hAnsi="仿宋" w:cs="仿宋" w:hint="eastAsia"/>
          <w:sz w:val="32"/>
        </w:rPr>
        <w:t>万元，完成预算的</w:t>
      </w:r>
      <w:r>
        <w:rPr>
          <w:rFonts w:ascii="仿宋" w:eastAsia="仿宋" w:hAnsi="仿宋" w:cs="仿宋"/>
          <w:sz w:val="32"/>
        </w:rPr>
        <w:t>48%</w:t>
      </w:r>
      <w:r>
        <w:rPr>
          <w:rFonts w:ascii="仿宋" w:eastAsia="仿宋" w:hAnsi="仿宋" w:cs="仿宋" w:hint="eastAsia"/>
          <w:sz w:val="32"/>
        </w:rPr>
        <w:t>；公务接待费支出决算为</w:t>
      </w:r>
      <w:r>
        <w:rPr>
          <w:rFonts w:ascii="仿宋" w:eastAsia="仿宋" w:hAnsi="仿宋" w:cs="仿宋"/>
          <w:sz w:val="32"/>
        </w:rPr>
        <w:t xml:space="preserve"> 7.43</w:t>
      </w:r>
      <w:r>
        <w:rPr>
          <w:rFonts w:ascii="仿宋" w:eastAsia="仿宋" w:hAnsi="仿宋" w:cs="仿宋" w:hint="eastAsia"/>
          <w:sz w:val="32"/>
        </w:rPr>
        <w:t>万元，完成预算的</w:t>
      </w:r>
      <w:r>
        <w:rPr>
          <w:rFonts w:ascii="仿宋" w:eastAsia="仿宋" w:hAnsi="仿宋" w:cs="仿宋"/>
          <w:sz w:val="32"/>
        </w:rPr>
        <w:t>49.5%</w:t>
      </w:r>
      <w:r>
        <w:rPr>
          <w:rFonts w:ascii="仿宋" w:eastAsia="仿宋" w:hAnsi="仿宋" w:cs="仿宋" w:hint="eastAsia"/>
          <w:sz w:val="32"/>
        </w:rPr>
        <w:t>。</w:t>
      </w:r>
      <w:r>
        <w:rPr>
          <w:rFonts w:ascii="仿宋" w:eastAsia="仿宋" w:hAnsi="仿宋" w:cs="仿宋"/>
          <w:sz w:val="32"/>
        </w:rPr>
        <w:t xml:space="preserve">2017 </w:t>
      </w:r>
      <w:r>
        <w:rPr>
          <w:rFonts w:ascii="仿宋" w:eastAsia="仿宋" w:hAnsi="仿宋" w:cs="仿宋" w:hint="eastAsia"/>
          <w:sz w:val="32"/>
        </w:rPr>
        <w:t>年度“三公”经费支出决算数小于预算数的主要原因是公务接待厉行节约。</w:t>
      </w:r>
    </w:p>
    <w:p w:rsidR="005261F9" w:rsidRDefault="005261F9">
      <w:pPr>
        <w:ind w:firstLine="640"/>
        <w:jc w:val="left"/>
        <w:rPr>
          <w:rFonts w:ascii="楷体" w:eastAsia="楷体" w:hAnsi="楷体" w:cs="楷体"/>
          <w:sz w:val="32"/>
        </w:rPr>
      </w:pPr>
      <w:r>
        <w:rPr>
          <w:rFonts w:ascii="楷体" w:eastAsia="楷体" w:hAnsi="楷体" w:cs="楷体" w:hint="eastAsia"/>
          <w:sz w:val="32"/>
        </w:rPr>
        <w:t>（二）“三公”经费财政拨款支出决算具体情况说明。</w:t>
      </w:r>
    </w:p>
    <w:p w:rsidR="005261F9" w:rsidRDefault="005261F9" w:rsidP="00954FF8">
      <w:pPr>
        <w:ind w:firstLine="640"/>
        <w:jc w:val="left"/>
        <w:rPr>
          <w:rFonts w:ascii="楷体" w:eastAsia="楷体" w:hAnsi="楷体" w:cs="楷体"/>
          <w:sz w:val="32"/>
        </w:rPr>
      </w:pPr>
      <w:r>
        <w:rPr>
          <w:rFonts w:ascii="楷体" w:eastAsia="楷体" w:hAnsi="楷体" w:cs="楷体"/>
          <w:sz w:val="32"/>
        </w:rPr>
        <w:t xml:space="preserve"> </w:t>
      </w:r>
      <w:r>
        <w:rPr>
          <w:rFonts w:ascii="仿宋" w:eastAsia="仿宋" w:hAnsi="仿宋" w:cs="仿宋"/>
          <w:sz w:val="32"/>
        </w:rPr>
        <w:t>2017</w:t>
      </w:r>
      <w:r>
        <w:rPr>
          <w:rFonts w:ascii="仿宋" w:eastAsia="仿宋" w:hAnsi="仿宋" w:cs="仿宋" w:hint="eastAsia"/>
          <w:sz w:val="32"/>
        </w:rPr>
        <w:t>年度“三公”经费财政拨款支出决算为</w:t>
      </w:r>
      <w:r>
        <w:rPr>
          <w:rFonts w:ascii="仿宋" w:eastAsia="仿宋" w:hAnsi="仿宋" w:cs="仿宋"/>
          <w:sz w:val="32"/>
        </w:rPr>
        <w:t>22</w:t>
      </w:r>
      <w:r>
        <w:rPr>
          <w:rFonts w:ascii="仿宋" w:eastAsia="仿宋" w:hAnsi="仿宋" w:cs="仿宋" w:hint="eastAsia"/>
          <w:sz w:val="32"/>
        </w:rPr>
        <w:t>万元，其中：因公出国（境）费支出决算为</w:t>
      </w:r>
      <w:r>
        <w:rPr>
          <w:rFonts w:ascii="仿宋" w:eastAsia="仿宋" w:hAnsi="仿宋" w:cs="仿宋"/>
          <w:sz w:val="32"/>
        </w:rPr>
        <w:t>0</w:t>
      </w:r>
      <w:r>
        <w:rPr>
          <w:rFonts w:ascii="仿宋" w:eastAsia="仿宋" w:hAnsi="仿宋" w:cs="仿宋" w:hint="eastAsia"/>
          <w:sz w:val="32"/>
        </w:rPr>
        <w:t>万元，占</w:t>
      </w:r>
      <w:r>
        <w:rPr>
          <w:rFonts w:ascii="仿宋" w:eastAsia="仿宋" w:hAnsi="仿宋" w:cs="仿宋"/>
          <w:sz w:val="32"/>
        </w:rPr>
        <w:t>0%</w:t>
      </w:r>
      <w:r>
        <w:rPr>
          <w:rFonts w:ascii="仿宋" w:eastAsia="仿宋" w:hAnsi="仿宋" w:cs="仿宋" w:hint="eastAsia"/>
          <w:sz w:val="32"/>
        </w:rPr>
        <w:t>；公务用车购置及运行费支出决算为</w:t>
      </w:r>
      <w:r>
        <w:rPr>
          <w:rFonts w:ascii="仿宋" w:eastAsia="仿宋" w:hAnsi="仿宋" w:cs="仿宋"/>
          <w:sz w:val="32"/>
        </w:rPr>
        <w:t>3.35</w:t>
      </w:r>
      <w:r>
        <w:rPr>
          <w:rFonts w:ascii="仿宋" w:eastAsia="仿宋" w:hAnsi="仿宋" w:cs="仿宋" w:hint="eastAsia"/>
          <w:sz w:val="32"/>
        </w:rPr>
        <w:t>万元，占</w:t>
      </w:r>
      <w:r>
        <w:rPr>
          <w:rFonts w:ascii="仿宋" w:eastAsia="仿宋" w:hAnsi="仿宋" w:cs="仿宋"/>
          <w:sz w:val="32"/>
        </w:rPr>
        <w:t>15%</w:t>
      </w:r>
      <w:r>
        <w:rPr>
          <w:rFonts w:ascii="仿宋" w:eastAsia="仿宋" w:hAnsi="仿宋" w:cs="仿宋" w:hint="eastAsia"/>
          <w:sz w:val="32"/>
        </w:rPr>
        <w:t>；公务接待费支出决算为</w:t>
      </w:r>
      <w:r>
        <w:rPr>
          <w:rFonts w:ascii="仿宋" w:eastAsia="仿宋" w:hAnsi="仿宋" w:cs="仿宋"/>
          <w:sz w:val="32"/>
        </w:rPr>
        <w:t>7.43</w:t>
      </w:r>
      <w:r>
        <w:rPr>
          <w:rFonts w:ascii="仿宋" w:eastAsia="仿宋" w:hAnsi="仿宋" w:cs="仿宋" w:hint="eastAsia"/>
          <w:sz w:val="32"/>
        </w:rPr>
        <w:t>万元，占</w:t>
      </w:r>
      <w:r>
        <w:rPr>
          <w:rFonts w:ascii="仿宋" w:eastAsia="仿宋" w:hAnsi="仿宋" w:cs="仿宋"/>
          <w:sz w:val="32"/>
        </w:rPr>
        <w:t>34%</w:t>
      </w:r>
      <w:r>
        <w:rPr>
          <w:rFonts w:ascii="仿宋" w:eastAsia="仿宋" w:hAnsi="仿宋" w:cs="仿宋" w:hint="eastAsia"/>
          <w:sz w:val="32"/>
        </w:rPr>
        <w:t>。</w:t>
      </w:r>
      <w:r>
        <w:rPr>
          <w:rFonts w:ascii="仿宋" w:eastAsia="仿宋" w:hAnsi="仿宋" w:cs="仿宋"/>
          <w:sz w:val="32"/>
        </w:rPr>
        <w:t>2017</w:t>
      </w:r>
      <w:r>
        <w:rPr>
          <w:rFonts w:ascii="仿宋" w:eastAsia="仿宋" w:hAnsi="仿宋" w:cs="仿宋" w:hint="eastAsia"/>
          <w:sz w:val="32"/>
        </w:rPr>
        <w:t>年度“三公”经费支出决算数（小于）上年决算数的主要原因是在上年度</w:t>
      </w:r>
      <w:r>
        <w:rPr>
          <w:rFonts w:ascii="楷体" w:eastAsia="楷体" w:hAnsi="楷体" w:cs="楷体" w:hint="eastAsia"/>
          <w:sz w:val="32"/>
        </w:rPr>
        <w:t>的基础上接待更加节约，严格控制公务接待标准。</w:t>
      </w:r>
    </w:p>
    <w:p w:rsidR="005261F9" w:rsidRPr="00954FF8" w:rsidRDefault="005261F9" w:rsidP="00954FF8">
      <w:pPr>
        <w:ind w:firstLine="640"/>
        <w:jc w:val="left"/>
        <w:rPr>
          <w:rFonts w:ascii="仿宋" w:eastAsia="仿宋" w:hAnsi="仿宋" w:cs="仿宋"/>
          <w:sz w:val="32"/>
        </w:rPr>
      </w:pPr>
      <w:r>
        <w:rPr>
          <w:rFonts w:ascii="楷体" w:eastAsia="楷体" w:hAnsi="楷体" w:cs="楷体"/>
          <w:sz w:val="32"/>
        </w:rPr>
        <w:t>1</w:t>
      </w:r>
      <w:r>
        <w:rPr>
          <w:rFonts w:ascii="楷体" w:eastAsia="楷体" w:hAnsi="楷体" w:cs="楷体" w:hint="eastAsia"/>
          <w:sz w:val="32"/>
        </w:rPr>
        <w:t>、因公出国（境）情况说明</w:t>
      </w:r>
    </w:p>
    <w:p w:rsidR="005261F9" w:rsidRDefault="005261F9">
      <w:pPr>
        <w:ind w:firstLine="640"/>
        <w:jc w:val="left"/>
        <w:rPr>
          <w:rFonts w:ascii="仿宋" w:eastAsia="仿宋" w:hAnsi="仿宋" w:cs="仿宋"/>
          <w:sz w:val="32"/>
        </w:rPr>
      </w:pPr>
      <w:r>
        <w:rPr>
          <w:rFonts w:ascii="仿宋" w:eastAsia="仿宋" w:hAnsi="仿宋" w:cs="仿宋" w:hint="eastAsia"/>
          <w:sz w:val="32"/>
        </w:rPr>
        <w:t>因公出国（境）团组数</w:t>
      </w:r>
      <w:r>
        <w:rPr>
          <w:rFonts w:ascii="仿宋" w:eastAsia="仿宋" w:hAnsi="仿宋" w:cs="仿宋"/>
          <w:sz w:val="32"/>
        </w:rPr>
        <w:t>0</w:t>
      </w:r>
      <w:r>
        <w:rPr>
          <w:rFonts w:ascii="仿宋" w:eastAsia="仿宋" w:hAnsi="仿宋" w:cs="仿宋" w:hint="eastAsia"/>
          <w:sz w:val="32"/>
        </w:rPr>
        <w:t>个，</w:t>
      </w:r>
      <w:r>
        <w:rPr>
          <w:rFonts w:ascii="仿宋" w:eastAsia="仿宋" w:hAnsi="仿宋" w:cs="仿宋"/>
          <w:sz w:val="32"/>
        </w:rPr>
        <w:t>0</w:t>
      </w:r>
      <w:r>
        <w:rPr>
          <w:rFonts w:ascii="仿宋" w:eastAsia="仿宋" w:hAnsi="仿宋" w:cs="仿宋" w:hint="eastAsia"/>
          <w:sz w:val="32"/>
        </w:rPr>
        <w:t>人，因公出国（境）的开支内容：</w:t>
      </w:r>
    </w:p>
    <w:p w:rsidR="005261F9" w:rsidRDefault="005261F9">
      <w:pPr>
        <w:ind w:firstLine="640"/>
        <w:jc w:val="left"/>
        <w:rPr>
          <w:rFonts w:ascii="楷体" w:eastAsia="楷体" w:hAnsi="楷体" w:cs="楷体"/>
          <w:sz w:val="32"/>
        </w:rPr>
      </w:pPr>
      <w:r>
        <w:rPr>
          <w:rFonts w:ascii="楷体" w:eastAsia="楷体" w:hAnsi="楷体" w:cs="楷体"/>
          <w:sz w:val="32"/>
        </w:rPr>
        <w:t>2</w:t>
      </w:r>
      <w:r>
        <w:rPr>
          <w:rFonts w:ascii="楷体" w:eastAsia="楷体" w:hAnsi="楷体" w:cs="楷体" w:hint="eastAsia"/>
          <w:sz w:val="32"/>
        </w:rPr>
        <w:t>、公务用车购置及运行经费情况说明</w:t>
      </w:r>
    </w:p>
    <w:p w:rsidR="005261F9" w:rsidRDefault="005261F9">
      <w:pPr>
        <w:ind w:firstLine="640"/>
        <w:jc w:val="left"/>
        <w:rPr>
          <w:rFonts w:ascii="仿宋" w:eastAsia="仿宋" w:hAnsi="仿宋" w:cs="仿宋"/>
          <w:sz w:val="32"/>
        </w:rPr>
      </w:pPr>
      <w:r>
        <w:rPr>
          <w:rFonts w:ascii="仿宋" w:eastAsia="仿宋" w:hAnsi="仿宋" w:cs="仿宋" w:hint="eastAsia"/>
          <w:sz w:val="32"/>
        </w:rPr>
        <w:t>公务用车购置支出：</w:t>
      </w:r>
      <w:r>
        <w:rPr>
          <w:rFonts w:ascii="仿宋" w:eastAsia="仿宋" w:hAnsi="仿宋" w:cs="仿宋"/>
          <w:sz w:val="32"/>
        </w:rPr>
        <w:t>0</w:t>
      </w:r>
      <w:r>
        <w:rPr>
          <w:rFonts w:ascii="仿宋" w:eastAsia="仿宋" w:hAnsi="仿宋" w:cs="仿宋" w:hint="eastAsia"/>
          <w:sz w:val="32"/>
        </w:rPr>
        <w:t>万元，购置数</w:t>
      </w:r>
      <w:r>
        <w:rPr>
          <w:rFonts w:ascii="仿宋" w:eastAsia="仿宋" w:hAnsi="仿宋" w:cs="仿宋"/>
          <w:sz w:val="32"/>
        </w:rPr>
        <w:t>0</w:t>
      </w:r>
      <w:r>
        <w:rPr>
          <w:rFonts w:ascii="仿宋" w:eastAsia="仿宋" w:hAnsi="仿宋" w:cs="仿宋" w:hint="eastAsia"/>
          <w:sz w:val="32"/>
        </w:rPr>
        <w:t>台，保有量</w:t>
      </w:r>
      <w:r>
        <w:rPr>
          <w:rFonts w:ascii="仿宋" w:eastAsia="仿宋" w:hAnsi="仿宋" w:cs="仿宋"/>
          <w:sz w:val="32"/>
        </w:rPr>
        <w:t>0</w:t>
      </w:r>
      <w:r>
        <w:rPr>
          <w:rFonts w:ascii="仿宋" w:eastAsia="仿宋" w:hAnsi="仿宋" w:cs="仿宋" w:hint="eastAsia"/>
          <w:sz w:val="32"/>
        </w:rPr>
        <w:t>台</w:t>
      </w:r>
    </w:p>
    <w:p w:rsidR="005261F9" w:rsidRDefault="005261F9">
      <w:pPr>
        <w:ind w:firstLine="640"/>
        <w:jc w:val="left"/>
        <w:rPr>
          <w:rFonts w:ascii="仿宋" w:eastAsia="仿宋" w:hAnsi="仿宋" w:cs="仿宋"/>
          <w:sz w:val="32"/>
        </w:rPr>
      </w:pPr>
      <w:r>
        <w:rPr>
          <w:rFonts w:ascii="仿宋" w:eastAsia="仿宋" w:hAnsi="仿宋" w:cs="仿宋" w:hint="eastAsia"/>
          <w:sz w:val="32"/>
        </w:rPr>
        <w:t>运行经费支出：</w:t>
      </w:r>
      <w:r>
        <w:rPr>
          <w:rFonts w:ascii="仿宋" w:eastAsia="仿宋" w:hAnsi="仿宋" w:cs="仿宋"/>
          <w:sz w:val="32"/>
        </w:rPr>
        <w:t>3.35</w:t>
      </w:r>
      <w:r>
        <w:rPr>
          <w:rFonts w:ascii="仿宋" w:eastAsia="仿宋" w:hAnsi="仿宋" w:cs="仿宋" w:hint="eastAsia"/>
          <w:sz w:val="32"/>
        </w:rPr>
        <w:t>万元，主要用于油费、保险、维护</w:t>
      </w:r>
    </w:p>
    <w:p w:rsidR="005261F9" w:rsidRDefault="005261F9">
      <w:pPr>
        <w:ind w:firstLine="640"/>
        <w:jc w:val="left"/>
        <w:rPr>
          <w:rFonts w:ascii="楷体" w:eastAsia="楷体" w:hAnsi="楷体" w:cs="楷体"/>
          <w:sz w:val="32"/>
        </w:rPr>
      </w:pPr>
      <w:r>
        <w:rPr>
          <w:rFonts w:ascii="楷体" w:eastAsia="楷体" w:hAnsi="楷体" w:cs="楷体"/>
          <w:sz w:val="32"/>
        </w:rPr>
        <w:t>3</w:t>
      </w:r>
      <w:r>
        <w:rPr>
          <w:rFonts w:ascii="楷体" w:eastAsia="楷体" w:hAnsi="楷体" w:cs="楷体" w:hint="eastAsia"/>
          <w:sz w:val="32"/>
        </w:rPr>
        <w:t>、公务接待情况说明</w:t>
      </w:r>
    </w:p>
    <w:p w:rsidR="005261F9" w:rsidRDefault="005261F9">
      <w:pPr>
        <w:ind w:firstLine="640"/>
        <w:jc w:val="left"/>
        <w:rPr>
          <w:rFonts w:ascii="仿宋" w:eastAsia="仿宋" w:hAnsi="仿宋" w:cs="仿宋"/>
          <w:sz w:val="32"/>
        </w:rPr>
      </w:pPr>
      <w:r>
        <w:rPr>
          <w:rFonts w:ascii="仿宋" w:eastAsia="仿宋" w:hAnsi="仿宋" w:cs="仿宋" w:hint="eastAsia"/>
          <w:sz w:val="32"/>
        </w:rPr>
        <w:t>公务接待支出</w:t>
      </w:r>
      <w:r>
        <w:rPr>
          <w:rFonts w:ascii="仿宋" w:eastAsia="仿宋" w:hAnsi="仿宋" w:cs="仿宋"/>
          <w:sz w:val="32"/>
        </w:rPr>
        <w:t>7.43</w:t>
      </w:r>
      <w:r>
        <w:rPr>
          <w:rFonts w:ascii="仿宋" w:eastAsia="仿宋" w:hAnsi="仿宋" w:cs="仿宋" w:hint="eastAsia"/>
          <w:sz w:val="32"/>
        </w:rPr>
        <w:t>万元，国内公务接待</w:t>
      </w:r>
      <w:r>
        <w:rPr>
          <w:rFonts w:ascii="仿宋" w:eastAsia="仿宋" w:hAnsi="仿宋" w:cs="仿宋"/>
          <w:sz w:val="32"/>
        </w:rPr>
        <w:t>55</w:t>
      </w:r>
      <w:r>
        <w:rPr>
          <w:rFonts w:ascii="仿宋" w:eastAsia="仿宋" w:hAnsi="仿宋" w:cs="仿宋" w:hint="eastAsia"/>
          <w:sz w:val="32"/>
        </w:rPr>
        <w:t>批次，接</w:t>
      </w:r>
      <w:r>
        <w:rPr>
          <w:rFonts w:ascii="仿宋" w:eastAsia="仿宋" w:hAnsi="仿宋" w:cs="仿宋" w:hint="eastAsia"/>
          <w:sz w:val="32"/>
        </w:rPr>
        <w:lastRenderedPageBreak/>
        <w:t>待</w:t>
      </w:r>
      <w:r>
        <w:rPr>
          <w:rFonts w:ascii="仿宋" w:eastAsia="仿宋" w:hAnsi="仿宋" w:cs="仿宋"/>
          <w:sz w:val="32"/>
        </w:rPr>
        <w:t>450</w:t>
      </w:r>
      <w:r>
        <w:rPr>
          <w:rFonts w:ascii="仿宋" w:eastAsia="仿宋" w:hAnsi="仿宋" w:cs="仿宋" w:hint="eastAsia"/>
          <w:sz w:val="32"/>
        </w:rPr>
        <w:t>人。接待支出主要用于招商引资对接、异地商协会的联系。</w:t>
      </w:r>
    </w:p>
    <w:p w:rsidR="005261F9" w:rsidRDefault="005261F9">
      <w:pPr>
        <w:ind w:firstLine="640"/>
        <w:jc w:val="left"/>
        <w:rPr>
          <w:rFonts w:ascii="仿宋" w:eastAsia="仿宋" w:hAnsi="仿宋" w:cs="仿宋"/>
          <w:sz w:val="32"/>
        </w:rPr>
      </w:pPr>
    </w:p>
    <w:p w:rsidR="005261F9" w:rsidRDefault="005261F9">
      <w:pPr>
        <w:ind w:firstLine="640"/>
        <w:jc w:val="left"/>
        <w:rPr>
          <w:rFonts w:ascii="黑体" w:eastAsia="黑体" w:hAnsi="黑体" w:cs="黑体"/>
          <w:sz w:val="32"/>
        </w:rPr>
      </w:pPr>
      <w:r>
        <w:rPr>
          <w:rFonts w:ascii="黑体" w:eastAsia="黑体" w:hAnsi="黑体" w:cs="黑体" w:hint="eastAsia"/>
          <w:sz w:val="32"/>
        </w:rPr>
        <w:t>九、其他重要事项的情况说明</w:t>
      </w:r>
      <w:r>
        <w:rPr>
          <w:rFonts w:ascii="黑体" w:eastAsia="黑体" w:hAnsi="黑体" w:cs="黑体"/>
          <w:sz w:val="32"/>
        </w:rPr>
        <w:t xml:space="preserve"> </w:t>
      </w:r>
    </w:p>
    <w:p w:rsidR="005261F9" w:rsidRDefault="005261F9">
      <w:pPr>
        <w:ind w:firstLine="640"/>
        <w:jc w:val="left"/>
        <w:rPr>
          <w:rFonts w:ascii="楷体" w:eastAsia="楷体" w:hAnsi="楷体" w:cs="楷体"/>
          <w:sz w:val="32"/>
        </w:rPr>
      </w:pPr>
      <w:r>
        <w:rPr>
          <w:rFonts w:ascii="楷体" w:eastAsia="楷体" w:hAnsi="楷体" w:cs="楷体" w:hint="eastAsia"/>
          <w:sz w:val="32"/>
        </w:rPr>
        <w:t>（一）预决算收支增减变化情况。</w:t>
      </w:r>
    </w:p>
    <w:p w:rsidR="005261F9" w:rsidRDefault="005261F9">
      <w:pPr>
        <w:ind w:firstLine="640"/>
        <w:jc w:val="left"/>
        <w:rPr>
          <w:rFonts w:ascii="仿宋" w:eastAsia="仿宋" w:hAnsi="仿宋" w:cs="仿宋"/>
          <w:sz w:val="32"/>
        </w:rPr>
      </w:pPr>
      <w:r>
        <w:rPr>
          <w:rFonts w:ascii="仿宋" w:eastAsia="仿宋" w:hAnsi="仿宋" w:cs="仿宋"/>
          <w:sz w:val="32"/>
        </w:rPr>
        <w:t>2017</w:t>
      </w:r>
      <w:r>
        <w:rPr>
          <w:rFonts w:ascii="仿宋" w:eastAsia="仿宋" w:hAnsi="仿宋" w:cs="仿宋" w:hint="eastAsia"/>
          <w:sz w:val="32"/>
        </w:rPr>
        <w:t>年度收入总计</w:t>
      </w:r>
      <w:r>
        <w:rPr>
          <w:rFonts w:ascii="仿宋" w:eastAsia="仿宋" w:hAnsi="仿宋" w:cs="仿宋"/>
          <w:sz w:val="32"/>
        </w:rPr>
        <w:t>336.78</w:t>
      </w:r>
      <w:r>
        <w:rPr>
          <w:rFonts w:ascii="仿宋" w:eastAsia="仿宋" w:hAnsi="仿宋" w:cs="仿宋" w:hint="eastAsia"/>
          <w:sz w:val="32"/>
        </w:rPr>
        <w:t>万元，比上年同期增加</w:t>
      </w:r>
      <w:r>
        <w:rPr>
          <w:rFonts w:ascii="仿宋" w:eastAsia="仿宋" w:hAnsi="仿宋" w:cs="仿宋"/>
          <w:sz w:val="32"/>
        </w:rPr>
        <w:t>91.35</w:t>
      </w:r>
      <w:r>
        <w:rPr>
          <w:rFonts w:ascii="仿宋" w:eastAsia="仿宋" w:hAnsi="仿宋" w:cs="仿宋" w:hint="eastAsia"/>
          <w:sz w:val="32"/>
        </w:rPr>
        <w:t>万元，增长</w:t>
      </w:r>
      <w:r>
        <w:rPr>
          <w:rFonts w:ascii="仿宋" w:eastAsia="仿宋" w:hAnsi="仿宋" w:cs="仿宋"/>
          <w:sz w:val="32"/>
        </w:rPr>
        <w:t>27.12%</w:t>
      </w:r>
      <w:r>
        <w:rPr>
          <w:rFonts w:ascii="仿宋" w:eastAsia="仿宋" w:hAnsi="仿宋" w:cs="仿宋" w:hint="eastAsia"/>
          <w:sz w:val="32"/>
        </w:rPr>
        <w:t>；支出总计</w:t>
      </w:r>
      <w:r>
        <w:rPr>
          <w:rFonts w:ascii="仿宋" w:eastAsia="仿宋" w:hAnsi="仿宋" w:cs="仿宋"/>
          <w:sz w:val="32"/>
        </w:rPr>
        <w:t>312.55</w:t>
      </w:r>
      <w:r>
        <w:rPr>
          <w:rFonts w:ascii="仿宋" w:eastAsia="仿宋" w:hAnsi="仿宋" w:cs="仿宋" w:hint="eastAsia"/>
          <w:sz w:val="32"/>
        </w:rPr>
        <w:t>万元，比上年同期增加</w:t>
      </w:r>
      <w:r>
        <w:rPr>
          <w:rFonts w:ascii="仿宋" w:eastAsia="仿宋" w:hAnsi="仿宋" w:cs="仿宋"/>
          <w:sz w:val="32"/>
        </w:rPr>
        <w:t>64.57</w:t>
      </w:r>
      <w:r>
        <w:rPr>
          <w:rFonts w:ascii="仿宋" w:eastAsia="仿宋" w:hAnsi="仿宋" w:cs="仿宋" w:hint="eastAsia"/>
          <w:sz w:val="32"/>
        </w:rPr>
        <w:t>万元，增长</w:t>
      </w:r>
      <w:r>
        <w:rPr>
          <w:rFonts w:ascii="仿宋" w:eastAsia="仿宋" w:hAnsi="仿宋" w:cs="仿宋"/>
          <w:sz w:val="32"/>
        </w:rPr>
        <w:t>20.66%</w:t>
      </w:r>
      <w:r>
        <w:rPr>
          <w:rFonts w:ascii="仿宋" w:eastAsia="仿宋" w:hAnsi="仿宋" w:cs="仿宋" w:hint="eastAsia"/>
          <w:sz w:val="32"/>
        </w:rPr>
        <w:t>。主要原因：增加了人员开支，工资经费增加，承办了市里的“万企帮万村”助力精准扶贫工作会、</w:t>
      </w:r>
      <w:proofErr w:type="gramStart"/>
      <w:r>
        <w:rPr>
          <w:rFonts w:ascii="仿宋" w:eastAsia="仿宋" w:hAnsi="仿宋" w:cs="仿宋" w:hint="eastAsia"/>
          <w:sz w:val="32"/>
        </w:rPr>
        <w:t>益商大会</w:t>
      </w:r>
      <w:proofErr w:type="gramEnd"/>
      <w:r>
        <w:rPr>
          <w:rFonts w:ascii="仿宋" w:eastAsia="仿宋" w:hAnsi="仿宋" w:cs="仿宋" w:hint="eastAsia"/>
          <w:sz w:val="32"/>
        </w:rPr>
        <w:t>、市委非</w:t>
      </w:r>
      <w:proofErr w:type="gramStart"/>
      <w:r>
        <w:rPr>
          <w:rFonts w:ascii="仿宋" w:eastAsia="仿宋" w:hAnsi="仿宋" w:cs="仿宋" w:hint="eastAsia"/>
          <w:sz w:val="32"/>
        </w:rPr>
        <w:t>公经费</w:t>
      </w:r>
      <w:proofErr w:type="gramEnd"/>
      <w:r>
        <w:rPr>
          <w:rFonts w:ascii="仿宋" w:eastAsia="仿宋" w:hAnsi="仿宋" w:cs="仿宋" w:hint="eastAsia"/>
          <w:sz w:val="32"/>
        </w:rPr>
        <w:t>大会、政企座谈会</w:t>
      </w:r>
      <w:r w:rsidR="00011B19">
        <w:rPr>
          <w:rFonts w:ascii="仿宋" w:eastAsia="仿宋" w:hAnsi="仿宋" w:cs="仿宋" w:hint="eastAsia"/>
          <w:sz w:val="32"/>
        </w:rPr>
        <w:t>、</w:t>
      </w:r>
      <w:r>
        <w:rPr>
          <w:rFonts w:ascii="仿宋" w:eastAsia="仿宋" w:hAnsi="仿宋" w:cs="仿宋" w:hint="eastAsia"/>
          <w:sz w:val="32"/>
        </w:rPr>
        <w:t>参加了第八届</w:t>
      </w:r>
      <w:proofErr w:type="gramStart"/>
      <w:r>
        <w:rPr>
          <w:rFonts w:ascii="仿宋" w:eastAsia="仿宋" w:hAnsi="仿宋" w:cs="仿宋" w:hint="eastAsia"/>
          <w:sz w:val="32"/>
        </w:rPr>
        <w:t>湘商大会</w:t>
      </w:r>
      <w:proofErr w:type="gramEnd"/>
      <w:r>
        <w:rPr>
          <w:rFonts w:ascii="仿宋" w:eastAsia="仿宋" w:hAnsi="仿宋" w:cs="仿宋" w:hint="eastAsia"/>
          <w:sz w:val="32"/>
        </w:rPr>
        <w:t>等。</w:t>
      </w:r>
    </w:p>
    <w:p w:rsidR="005261F9" w:rsidRDefault="005261F9">
      <w:pPr>
        <w:ind w:firstLine="640"/>
        <w:jc w:val="left"/>
        <w:rPr>
          <w:rFonts w:ascii="楷体" w:eastAsia="楷体" w:hAnsi="楷体" w:cs="楷体"/>
          <w:color w:val="FF0000"/>
          <w:sz w:val="32"/>
        </w:rPr>
      </w:pPr>
      <w:r>
        <w:rPr>
          <w:rFonts w:ascii="楷体" w:eastAsia="楷体" w:hAnsi="楷体" w:cs="楷体" w:hint="eastAsia"/>
          <w:sz w:val="32"/>
        </w:rPr>
        <w:t>（二）机关运行经费支出情况。</w:t>
      </w:r>
    </w:p>
    <w:p w:rsidR="005261F9" w:rsidRPr="00E04DE9" w:rsidRDefault="005261F9" w:rsidP="00DF42D5">
      <w:pPr>
        <w:ind w:firstLineChars="200" w:firstLine="640"/>
        <w:rPr>
          <w:rFonts w:ascii="仿宋_GB2312" w:eastAsia="仿宋_GB2312"/>
          <w:sz w:val="32"/>
          <w:szCs w:val="32"/>
        </w:rPr>
      </w:pPr>
      <w:r>
        <w:rPr>
          <w:rFonts w:ascii="仿宋_GB2312" w:eastAsia="仿宋_GB2312" w:hint="eastAsia"/>
          <w:sz w:val="32"/>
          <w:szCs w:val="32"/>
        </w:rPr>
        <w:t>本单位</w:t>
      </w:r>
      <w:r w:rsidRPr="00E04DE9">
        <w:rPr>
          <w:rFonts w:ascii="仿宋_GB2312" w:eastAsia="仿宋_GB2312"/>
          <w:sz w:val="32"/>
          <w:szCs w:val="32"/>
        </w:rPr>
        <w:t>201</w:t>
      </w:r>
      <w:r>
        <w:rPr>
          <w:rFonts w:ascii="仿宋_GB2312" w:eastAsia="仿宋_GB2312"/>
          <w:sz w:val="32"/>
          <w:szCs w:val="32"/>
        </w:rPr>
        <w:t>7</w:t>
      </w:r>
      <w:r w:rsidRPr="00E04DE9">
        <w:rPr>
          <w:rFonts w:ascii="仿宋_GB2312" w:eastAsia="仿宋_GB2312" w:hint="eastAsia"/>
          <w:sz w:val="32"/>
          <w:szCs w:val="32"/>
        </w:rPr>
        <w:t>年度机关</w:t>
      </w:r>
      <w:r>
        <w:rPr>
          <w:rFonts w:ascii="仿宋" w:eastAsia="仿宋" w:hAnsi="仿宋" w:cs="仿宋" w:hint="eastAsia"/>
          <w:sz w:val="32"/>
        </w:rPr>
        <w:t>运行经费支出</w:t>
      </w:r>
      <w:r>
        <w:rPr>
          <w:rFonts w:ascii="仿宋" w:eastAsia="仿宋" w:hAnsi="仿宋" w:cs="仿宋"/>
          <w:sz w:val="32"/>
        </w:rPr>
        <w:t>43.49</w:t>
      </w:r>
      <w:r>
        <w:rPr>
          <w:rFonts w:ascii="仿宋" w:eastAsia="仿宋" w:hAnsi="仿宋" w:cs="仿宋" w:hint="eastAsia"/>
          <w:sz w:val="32"/>
        </w:rPr>
        <w:t>万元，较上年增加</w:t>
      </w:r>
      <w:r>
        <w:rPr>
          <w:rFonts w:ascii="仿宋" w:eastAsia="仿宋" w:hAnsi="仿宋" w:cs="仿宋"/>
          <w:sz w:val="32"/>
        </w:rPr>
        <w:t>19.17</w:t>
      </w:r>
      <w:r>
        <w:rPr>
          <w:rFonts w:ascii="仿宋" w:eastAsia="仿宋" w:hAnsi="仿宋" w:cs="仿宋" w:hint="eastAsia"/>
          <w:sz w:val="32"/>
        </w:rPr>
        <w:t>万元，增加</w:t>
      </w:r>
      <w:r>
        <w:rPr>
          <w:rFonts w:ascii="仿宋" w:eastAsia="仿宋" w:hAnsi="仿宋" w:cs="仿宋"/>
          <w:sz w:val="32"/>
        </w:rPr>
        <w:t>44%</w:t>
      </w:r>
      <w:r>
        <w:rPr>
          <w:rFonts w:ascii="仿宋" w:eastAsia="仿宋" w:hAnsi="仿宋" w:cs="仿宋" w:hint="eastAsia"/>
          <w:sz w:val="32"/>
        </w:rPr>
        <w:t>，主要原因是</w:t>
      </w:r>
      <w:r w:rsidRPr="00E04DE9">
        <w:rPr>
          <w:rFonts w:ascii="仿宋_GB2312" w:eastAsia="仿宋_GB2312" w:hint="eastAsia"/>
          <w:sz w:val="32"/>
          <w:szCs w:val="32"/>
        </w:rPr>
        <w:t>：</w:t>
      </w:r>
      <w:r>
        <w:rPr>
          <w:rFonts w:ascii="仿宋_GB2312" w:eastAsia="仿宋_GB2312" w:hint="eastAsia"/>
          <w:sz w:val="32"/>
          <w:szCs w:val="32"/>
        </w:rPr>
        <w:t>增加了车补、扶贫工作经费增加</w:t>
      </w:r>
    </w:p>
    <w:p w:rsidR="005261F9" w:rsidRDefault="005261F9">
      <w:pPr>
        <w:ind w:firstLine="640"/>
        <w:jc w:val="left"/>
        <w:rPr>
          <w:rFonts w:ascii="楷体" w:eastAsia="楷体" w:hAnsi="楷体" w:cs="楷体"/>
          <w:color w:val="FF0000"/>
          <w:sz w:val="32"/>
        </w:rPr>
      </w:pPr>
      <w:r>
        <w:rPr>
          <w:rFonts w:ascii="楷体" w:eastAsia="楷体" w:hAnsi="楷体" w:cs="楷体" w:hint="eastAsia"/>
          <w:sz w:val="32"/>
        </w:rPr>
        <w:t>（三）政府采购支出情况。</w:t>
      </w:r>
      <w:r>
        <w:rPr>
          <w:rFonts w:ascii="楷体" w:eastAsia="楷体" w:hAnsi="楷体" w:cs="楷体" w:hint="eastAsia"/>
          <w:color w:val="FF0000"/>
          <w:sz w:val="32"/>
        </w:rPr>
        <w:t>（必须写）</w:t>
      </w:r>
    </w:p>
    <w:p w:rsidR="005261F9" w:rsidRDefault="005261F9">
      <w:pPr>
        <w:ind w:firstLine="640"/>
        <w:jc w:val="left"/>
        <w:rPr>
          <w:rFonts w:ascii="楷体" w:eastAsia="楷体" w:hAnsi="楷体" w:cs="楷体"/>
          <w:color w:val="FF0000"/>
          <w:sz w:val="32"/>
        </w:rPr>
      </w:pPr>
      <w:r w:rsidRPr="00E04DE9">
        <w:rPr>
          <w:rFonts w:ascii="仿宋_GB2312" w:eastAsia="仿宋_GB2312" w:hint="eastAsia"/>
          <w:sz w:val="32"/>
          <w:szCs w:val="32"/>
        </w:rPr>
        <w:t>本部门</w:t>
      </w:r>
      <w:r w:rsidRPr="00E04DE9">
        <w:rPr>
          <w:rFonts w:ascii="仿宋_GB2312" w:eastAsia="仿宋_GB2312"/>
          <w:sz w:val="32"/>
          <w:szCs w:val="32"/>
        </w:rPr>
        <w:t>201</w:t>
      </w:r>
      <w:r>
        <w:rPr>
          <w:rFonts w:ascii="仿宋_GB2312" w:eastAsia="仿宋_GB2312"/>
          <w:sz w:val="32"/>
          <w:szCs w:val="32"/>
        </w:rPr>
        <w:t>7</w:t>
      </w:r>
      <w:r w:rsidRPr="00E04DE9">
        <w:rPr>
          <w:rFonts w:ascii="仿宋_GB2312" w:eastAsia="仿宋_GB2312" w:hint="eastAsia"/>
          <w:sz w:val="32"/>
          <w:szCs w:val="32"/>
        </w:rPr>
        <w:t>年度政府采购</w:t>
      </w:r>
      <w:r>
        <w:rPr>
          <w:rFonts w:ascii="仿宋" w:eastAsia="仿宋" w:hAnsi="仿宋" w:cs="仿宋"/>
          <w:sz w:val="32"/>
        </w:rPr>
        <w:t>0</w:t>
      </w:r>
      <w:r>
        <w:rPr>
          <w:rFonts w:ascii="仿宋" w:eastAsia="仿宋" w:hAnsi="仿宋" w:cs="仿宋" w:hint="eastAsia"/>
          <w:sz w:val="32"/>
        </w:rPr>
        <w:t>万元，其中，政府采购货物支出</w:t>
      </w:r>
      <w:r>
        <w:rPr>
          <w:rFonts w:ascii="仿宋" w:eastAsia="仿宋" w:hAnsi="仿宋" w:cs="仿宋"/>
          <w:sz w:val="32"/>
        </w:rPr>
        <w:t>0</w:t>
      </w:r>
      <w:r>
        <w:rPr>
          <w:rFonts w:ascii="仿宋" w:eastAsia="仿宋" w:hAnsi="仿宋" w:cs="仿宋" w:hint="eastAsia"/>
          <w:sz w:val="32"/>
        </w:rPr>
        <w:t>万元，政府采购工程支出</w:t>
      </w:r>
      <w:r>
        <w:rPr>
          <w:rFonts w:ascii="仿宋" w:eastAsia="仿宋" w:hAnsi="仿宋" w:cs="仿宋"/>
          <w:sz w:val="32"/>
        </w:rPr>
        <w:t>0</w:t>
      </w:r>
      <w:r>
        <w:rPr>
          <w:rFonts w:ascii="仿宋" w:eastAsia="仿宋" w:hAnsi="仿宋" w:cs="仿宋" w:hint="eastAsia"/>
          <w:sz w:val="32"/>
        </w:rPr>
        <w:t>万元，政府采购服务支出</w:t>
      </w:r>
      <w:r>
        <w:rPr>
          <w:rFonts w:ascii="仿宋" w:eastAsia="仿宋" w:hAnsi="仿宋" w:cs="仿宋"/>
          <w:sz w:val="32"/>
        </w:rPr>
        <w:t>0</w:t>
      </w:r>
      <w:r>
        <w:rPr>
          <w:rFonts w:ascii="仿宋" w:eastAsia="仿宋" w:hAnsi="仿宋" w:cs="仿宋" w:hint="eastAsia"/>
          <w:sz w:val="32"/>
        </w:rPr>
        <w:t>万元</w:t>
      </w:r>
    </w:p>
    <w:p w:rsidR="005261F9" w:rsidRDefault="005261F9">
      <w:pPr>
        <w:ind w:firstLine="640"/>
        <w:jc w:val="left"/>
        <w:rPr>
          <w:rFonts w:ascii="楷体" w:eastAsia="楷体" w:hAnsi="楷体" w:cs="楷体"/>
          <w:sz w:val="32"/>
        </w:rPr>
      </w:pPr>
      <w:r>
        <w:rPr>
          <w:rFonts w:ascii="楷体" w:eastAsia="楷体" w:hAnsi="楷体" w:cs="楷体" w:hint="eastAsia"/>
          <w:sz w:val="32"/>
        </w:rPr>
        <w:t>（四）国有资产占用情况。</w:t>
      </w:r>
    </w:p>
    <w:p w:rsidR="005261F9" w:rsidRPr="00E04DE9" w:rsidRDefault="005261F9" w:rsidP="00DF42D5">
      <w:pPr>
        <w:ind w:firstLineChars="200" w:firstLine="640"/>
        <w:rPr>
          <w:rFonts w:ascii="仿宋_GB2312" w:eastAsia="仿宋_GB2312"/>
          <w:sz w:val="32"/>
          <w:szCs w:val="32"/>
        </w:rPr>
      </w:pPr>
      <w:r w:rsidRPr="00E04DE9">
        <w:rPr>
          <w:rFonts w:ascii="仿宋_GB2312" w:eastAsia="仿宋_GB2312" w:hint="eastAsia"/>
          <w:sz w:val="32"/>
          <w:szCs w:val="32"/>
        </w:rPr>
        <w:t>截至</w:t>
      </w:r>
      <w:smartTag w:uri="urn:schemas-microsoft-com:office:smarttags" w:element="chsdate">
        <w:smartTagPr>
          <w:attr w:name="IsROCDate" w:val="False"/>
          <w:attr w:name="IsLunarDate" w:val="False"/>
          <w:attr w:name="Day" w:val="31"/>
          <w:attr w:name="Month" w:val="12"/>
          <w:attr w:name="Year" w:val="2017"/>
        </w:smartTagPr>
        <w:r w:rsidRPr="00E04DE9">
          <w:rPr>
            <w:rFonts w:ascii="仿宋_GB2312" w:eastAsia="仿宋_GB2312"/>
            <w:sz w:val="32"/>
            <w:szCs w:val="32"/>
          </w:rPr>
          <w:t>201</w:t>
        </w:r>
        <w:r>
          <w:rPr>
            <w:rFonts w:ascii="仿宋_GB2312" w:eastAsia="仿宋_GB2312"/>
            <w:sz w:val="32"/>
            <w:szCs w:val="32"/>
          </w:rPr>
          <w:t>7</w:t>
        </w:r>
        <w:r w:rsidRPr="00E04DE9">
          <w:rPr>
            <w:rFonts w:ascii="仿宋_GB2312" w:eastAsia="仿宋_GB2312" w:hint="eastAsia"/>
            <w:sz w:val="32"/>
            <w:szCs w:val="32"/>
          </w:rPr>
          <w:t>年</w:t>
        </w:r>
        <w:r>
          <w:rPr>
            <w:rFonts w:ascii="仿宋_GB2312" w:eastAsia="仿宋_GB2312"/>
            <w:sz w:val="32"/>
            <w:szCs w:val="32"/>
          </w:rPr>
          <w:t>1</w:t>
        </w:r>
        <w:r w:rsidRPr="00E04DE9">
          <w:rPr>
            <w:rFonts w:ascii="仿宋_GB2312" w:eastAsia="仿宋_GB2312"/>
            <w:sz w:val="32"/>
            <w:szCs w:val="32"/>
          </w:rPr>
          <w:t>2</w:t>
        </w:r>
        <w:r w:rsidRPr="00E04DE9">
          <w:rPr>
            <w:rFonts w:ascii="仿宋_GB2312" w:eastAsia="仿宋_GB2312" w:hint="eastAsia"/>
            <w:sz w:val="32"/>
            <w:szCs w:val="32"/>
          </w:rPr>
          <w:t>月</w:t>
        </w:r>
        <w:r w:rsidRPr="00E04DE9">
          <w:rPr>
            <w:rFonts w:ascii="仿宋_GB2312" w:eastAsia="仿宋_GB2312"/>
            <w:sz w:val="32"/>
            <w:szCs w:val="32"/>
          </w:rPr>
          <w:t>31</w:t>
        </w:r>
        <w:r w:rsidRPr="00E04DE9">
          <w:rPr>
            <w:rFonts w:ascii="仿宋_GB2312" w:eastAsia="仿宋_GB2312" w:hint="eastAsia"/>
            <w:sz w:val="32"/>
            <w:szCs w:val="32"/>
          </w:rPr>
          <w:t>日</w:t>
        </w:r>
      </w:smartTag>
      <w:r w:rsidRPr="00E04DE9">
        <w:rPr>
          <w:rFonts w:ascii="仿宋_GB2312" w:eastAsia="仿宋_GB2312" w:hint="eastAsia"/>
          <w:sz w:val="32"/>
          <w:szCs w:val="32"/>
        </w:rPr>
        <w:t>，本部门共有车辆</w:t>
      </w:r>
      <w:r>
        <w:rPr>
          <w:rFonts w:ascii="仿宋_GB2312" w:eastAsia="仿宋_GB2312"/>
          <w:sz w:val="32"/>
          <w:szCs w:val="32"/>
        </w:rPr>
        <w:t>1</w:t>
      </w:r>
      <w:r w:rsidRPr="00E04DE9">
        <w:rPr>
          <w:rFonts w:ascii="仿宋_GB2312" w:eastAsia="仿宋_GB2312" w:hint="eastAsia"/>
          <w:sz w:val="32"/>
          <w:szCs w:val="32"/>
        </w:rPr>
        <w:t>辆，其中，一般公务用车</w:t>
      </w:r>
      <w:r>
        <w:rPr>
          <w:rFonts w:ascii="仿宋_GB2312" w:eastAsia="仿宋_GB2312"/>
          <w:sz w:val="32"/>
          <w:szCs w:val="32"/>
        </w:rPr>
        <w:t>1</w:t>
      </w:r>
      <w:r>
        <w:rPr>
          <w:rFonts w:ascii="仿宋_GB2312" w:eastAsia="仿宋_GB2312" w:hint="eastAsia"/>
          <w:sz w:val="32"/>
          <w:szCs w:val="32"/>
        </w:rPr>
        <w:t>辆</w:t>
      </w:r>
      <w:r w:rsidRPr="00E04DE9">
        <w:rPr>
          <w:rFonts w:ascii="仿宋_GB2312" w:eastAsia="仿宋_GB2312" w:hint="eastAsia"/>
          <w:sz w:val="32"/>
          <w:szCs w:val="32"/>
        </w:rPr>
        <w:t>；单位价值</w:t>
      </w:r>
      <w:r w:rsidRPr="00E04DE9">
        <w:rPr>
          <w:rFonts w:ascii="仿宋_GB2312" w:eastAsia="仿宋_GB2312"/>
          <w:sz w:val="32"/>
          <w:szCs w:val="32"/>
        </w:rPr>
        <w:t>50</w:t>
      </w:r>
      <w:r w:rsidRPr="00E04DE9">
        <w:rPr>
          <w:rFonts w:ascii="仿宋_GB2312" w:eastAsia="仿宋_GB2312" w:hint="eastAsia"/>
          <w:sz w:val="32"/>
          <w:szCs w:val="32"/>
        </w:rPr>
        <w:t>万元以上通用设备</w:t>
      </w:r>
      <w:r>
        <w:rPr>
          <w:rFonts w:ascii="仿宋_GB2312" w:eastAsia="仿宋_GB2312"/>
          <w:sz w:val="32"/>
          <w:szCs w:val="32"/>
        </w:rPr>
        <w:t>0</w:t>
      </w:r>
      <w:r w:rsidRPr="00E04DE9">
        <w:rPr>
          <w:rFonts w:ascii="仿宋_GB2312" w:eastAsia="仿宋_GB2312" w:hint="eastAsia"/>
          <w:sz w:val="32"/>
          <w:szCs w:val="32"/>
        </w:rPr>
        <w:lastRenderedPageBreak/>
        <w:t>台</w:t>
      </w:r>
      <w:r w:rsidRPr="00E04DE9">
        <w:rPr>
          <w:rFonts w:ascii="仿宋_GB2312" w:eastAsia="仿宋_GB2312"/>
          <w:sz w:val="32"/>
          <w:szCs w:val="32"/>
        </w:rPr>
        <w:t>(</w:t>
      </w:r>
      <w:r w:rsidRPr="00E04DE9">
        <w:rPr>
          <w:rFonts w:ascii="仿宋_GB2312" w:eastAsia="仿宋_GB2312" w:hint="eastAsia"/>
          <w:sz w:val="32"/>
          <w:szCs w:val="32"/>
        </w:rPr>
        <w:t>套</w:t>
      </w:r>
      <w:r w:rsidRPr="00E04DE9">
        <w:rPr>
          <w:rFonts w:ascii="仿宋_GB2312" w:eastAsia="仿宋_GB2312"/>
          <w:sz w:val="32"/>
          <w:szCs w:val="32"/>
        </w:rPr>
        <w:t>)</w:t>
      </w:r>
      <w:r w:rsidRPr="00E04DE9">
        <w:rPr>
          <w:rFonts w:ascii="仿宋_GB2312" w:eastAsia="仿宋_GB2312" w:hint="eastAsia"/>
          <w:sz w:val="32"/>
          <w:szCs w:val="32"/>
        </w:rPr>
        <w:t>，单价</w:t>
      </w:r>
      <w:r w:rsidRPr="00E04DE9">
        <w:rPr>
          <w:rFonts w:ascii="仿宋_GB2312" w:eastAsia="仿宋_GB2312"/>
          <w:sz w:val="32"/>
          <w:szCs w:val="32"/>
        </w:rPr>
        <w:t>100</w:t>
      </w:r>
      <w:r w:rsidRPr="00E04DE9">
        <w:rPr>
          <w:rFonts w:ascii="仿宋_GB2312" w:eastAsia="仿宋_GB2312" w:hint="eastAsia"/>
          <w:sz w:val="32"/>
          <w:szCs w:val="32"/>
        </w:rPr>
        <w:t>万</w:t>
      </w:r>
      <w:proofErr w:type="gramStart"/>
      <w:r w:rsidRPr="00E04DE9">
        <w:rPr>
          <w:rFonts w:ascii="仿宋_GB2312" w:eastAsia="仿宋_GB2312" w:hint="eastAsia"/>
          <w:sz w:val="32"/>
          <w:szCs w:val="32"/>
        </w:rPr>
        <w:t>正以上</w:t>
      </w:r>
      <w:proofErr w:type="gramEnd"/>
      <w:r w:rsidRPr="00E04DE9">
        <w:rPr>
          <w:rFonts w:ascii="仿宋_GB2312" w:eastAsia="仿宋_GB2312" w:hint="eastAsia"/>
          <w:sz w:val="32"/>
          <w:szCs w:val="32"/>
        </w:rPr>
        <w:t>专用设备</w:t>
      </w:r>
      <w:r>
        <w:rPr>
          <w:rFonts w:ascii="仿宋_GB2312" w:eastAsia="仿宋_GB2312"/>
          <w:sz w:val="32"/>
          <w:szCs w:val="32"/>
        </w:rPr>
        <w:t>0</w:t>
      </w:r>
      <w:r w:rsidRPr="00E04DE9">
        <w:rPr>
          <w:rFonts w:ascii="仿宋_GB2312" w:eastAsia="仿宋_GB2312" w:hint="eastAsia"/>
          <w:sz w:val="32"/>
          <w:szCs w:val="32"/>
        </w:rPr>
        <w:t>台</w:t>
      </w:r>
      <w:r w:rsidRPr="00E04DE9">
        <w:rPr>
          <w:rFonts w:ascii="仿宋_GB2312" w:eastAsia="仿宋_GB2312"/>
          <w:sz w:val="32"/>
          <w:szCs w:val="32"/>
        </w:rPr>
        <w:t>(</w:t>
      </w:r>
      <w:r w:rsidRPr="00E04DE9">
        <w:rPr>
          <w:rFonts w:ascii="仿宋_GB2312" w:eastAsia="仿宋_GB2312" w:hint="eastAsia"/>
          <w:sz w:val="32"/>
          <w:szCs w:val="32"/>
        </w:rPr>
        <w:t>套</w:t>
      </w:r>
      <w:r>
        <w:rPr>
          <w:rFonts w:ascii="仿宋_GB2312" w:eastAsia="仿宋_GB2312"/>
          <w:sz w:val="32"/>
          <w:szCs w:val="32"/>
        </w:rPr>
        <w:t>)</w:t>
      </w:r>
    </w:p>
    <w:p w:rsidR="005261F9" w:rsidRDefault="005261F9">
      <w:pPr>
        <w:ind w:firstLine="640"/>
        <w:jc w:val="left"/>
        <w:rPr>
          <w:rFonts w:ascii="楷体" w:eastAsia="楷体" w:hAnsi="楷体" w:cs="楷体"/>
          <w:sz w:val="32"/>
        </w:rPr>
      </w:pPr>
      <w:r>
        <w:rPr>
          <w:rFonts w:ascii="楷体" w:eastAsia="楷体" w:hAnsi="楷体" w:cs="楷体" w:hint="eastAsia"/>
          <w:sz w:val="32"/>
        </w:rPr>
        <w:t>（五）</w:t>
      </w:r>
      <w:r w:rsidRPr="00E04DE9">
        <w:rPr>
          <w:rFonts w:ascii="仿宋_GB2312" w:eastAsia="仿宋_GB2312" w:hint="eastAsia"/>
          <w:sz w:val="32"/>
          <w:szCs w:val="32"/>
        </w:rPr>
        <w:t>预算绩效情况的说明</w:t>
      </w:r>
      <w:r>
        <w:rPr>
          <w:rFonts w:ascii="楷体" w:eastAsia="楷体" w:hAnsi="楷体" w:cs="楷体" w:hint="eastAsia"/>
          <w:sz w:val="32"/>
        </w:rPr>
        <w:t>。</w:t>
      </w:r>
    </w:p>
    <w:p w:rsidR="005261F9" w:rsidRDefault="005261F9">
      <w:pPr>
        <w:ind w:firstLine="640"/>
        <w:jc w:val="left"/>
        <w:rPr>
          <w:rFonts w:ascii="楷体" w:eastAsia="楷体" w:hAnsi="楷体" w:cs="楷体"/>
          <w:sz w:val="32"/>
        </w:rPr>
      </w:pPr>
      <w:r>
        <w:rPr>
          <w:rFonts w:ascii="仿宋_GB2312" w:eastAsia="仿宋_GB2312" w:hint="eastAsia"/>
          <w:sz w:val="32"/>
          <w:szCs w:val="32"/>
        </w:rPr>
        <w:t>本单位严格按照单位的内控制度执行的预算绩效管理</w:t>
      </w:r>
    </w:p>
    <w:p w:rsidR="005261F9" w:rsidRDefault="005261F9">
      <w:pPr>
        <w:ind w:firstLine="640"/>
        <w:jc w:val="left"/>
        <w:rPr>
          <w:rFonts w:ascii="楷体" w:eastAsia="楷体" w:hAnsi="楷体" w:cs="楷体"/>
          <w:sz w:val="32"/>
        </w:rPr>
      </w:pPr>
    </w:p>
    <w:p w:rsidR="005261F9" w:rsidRDefault="005261F9">
      <w:pPr>
        <w:ind w:firstLine="640"/>
        <w:jc w:val="left"/>
        <w:rPr>
          <w:rFonts w:ascii="楷体" w:eastAsia="楷体" w:hAnsi="楷体" w:cs="楷体"/>
          <w:sz w:val="32"/>
        </w:rPr>
      </w:pPr>
    </w:p>
    <w:p w:rsidR="005261F9" w:rsidRPr="00202A6E" w:rsidRDefault="005261F9">
      <w:pPr>
        <w:jc w:val="center"/>
        <w:rPr>
          <w:rFonts w:ascii="方正小标宋_GBK" w:eastAsia="方正小标宋_GBK" w:hAnsi="方正小标宋_GBK" w:cs="方正小标宋_GBK" w:hint="eastAsia"/>
          <w:sz w:val="44"/>
        </w:rPr>
      </w:pPr>
      <w:r w:rsidRPr="00202A6E">
        <w:rPr>
          <w:rFonts w:ascii="方正小标宋_GBK" w:eastAsia="方正小标宋_GBK" w:hAnsi="宋体" w:cs="宋体" w:hint="eastAsia"/>
          <w:sz w:val="44"/>
        </w:rPr>
        <w:t>第四部分</w:t>
      </w:r>
      <w:r w:rsidRPr="00202A6E">
        <w:rPr>
          <w:rFonts w:ascii="方正小标宋_GBK" w:eastAsia="方正小标宋_GBK" w:hAnsi="方正小标宋_GBK" w:cs="方正小标宋_GBK" w:hint="eastAsia"/>
          <w:sz w:val="44"/>
        </w:rPr>
        <w:t xml:space="preserve"> </w:t>
      </w:r>
      <w:r w:rsidRPr="00202A6E">
        <w:rPr>
          <w:rFonts w:ascii="方正小标宋_GBK" w:eastAsia="方正小标宋_GBK" w:hAnsi="宋体" w:cs="宋体" w:hint="eastAsia"/>
          <w:sz w:val="44"/>
        </w:rPr>
        <w:t>名词解释</w:t>
      </w:r>
    </w:p>
    <w:p w:rsidR="005261F9" w:rsidRDefault="005261F9">
      <w:pPr>
        <w:ind w:firstLine="643"/>
        <w:jc w:val="left"/>
        <w:rPr>
          <w:rFonts w:ascii="仿宋" w:eastAsia="仿宋" w:hAnsi="仿宋" w:cs="仿宋"/>
          <w:b/>
          <w:sz w:val="32"/>
        </w:rPr>
      </w:pPr>
    </w:p>
    <w:p w:rsidR="005261F9" w:rsidRDefault="005261F9">
      <w:pPr>
        <w:ind w:firstLine="643"/>
        <w:jc w:val="left"/>
        <w:rPr>
          <w:rFonts w:ascii="仿宋" w:eastAsia="仿宋" w:hAnsi="仿宋" w:cs="仿宋"/>
          <w:sz w:val="32"/>
        </w:rPr>
      </w:pPr>
      <w:r>
        <w:rPr>
          <w:rFonts w:ascii="仿宋" w:eastAsia="仿宋" w:hAnsi="仿宋" w:cs="仿宋" w:hint="eastAsia"/>
          <w:b/>
          <w:sz w:val="32"/>
        </w:rPr>
        <w:t>一、财政拨款收入：</w:t>
      </w:r>
      <w:r>
        <w:rPr>
          <w:rFonts w:ascii="仿宋" w:eastAsia="仿宋" w:hAnsi="仿宋" w:cs="仿宋" w:hint="eastAsia"/>
          <w:sz w:val="32"/>
        </w:rPr>
        <w:t>指中央财政当年拨付的资金。</w:t>
      </w:r>
      <w:r>
        <w:rPr>
          <w:rFonts w:ascii="仿宋" w:eastAsia="仿宋" w:hAnsi="仿宋" w:cs="仿宋"/>
          <w:sz w:val="32"/>
        </w:rPr>
        <w:t xml:space="preserve"> </w:t>
      </w:r>
    </w:p>
    <w:p w:rsidR="005261F9" w:rsidRDefault="005261F9">
      <w:pPr>
        <w:ind w:firstLine="643"/>
        <w:jc w:val="left"/>
        <w:rPr>
          <w:rFonts w:ascii="仿宋" w:eastAsia="仿宋" w:hAnsi="仿宋" w:cs="仿宋"/>
          <w:sz w:val="32"/>
        </w:rPr>
      </w:pPr>
      <w:r>
        <w:rPr>
          <w:rFonts w:ascii="仿宋" w:eastAsia="仿宋" w:hAnsi="仿宋" w:cs="仿宋" w:hint="eastAsia"/>
          <w:b/>
          <w:sz w:val="32"/>
        </w:rPr>
        <w:t>二、事业收入：</w:t>
      </w:r>
      <w:r>
        <w:rPr>
          <w:rFonts w:ascii="仿宋" w:eastAsia="仿宋" w:hAnsi="仿宋" w:cs="仿宋" w:hint="eastAsia"/>
          <w:sz w:val="32"/>
        </w:rPr>
        <w:t>指事业单位开展专业业务活动及辅助活动所取得的收入。如：中国财政杂志社的刊物发行收入，中国注册会计师协会、中国资产评估协会、中国国债协会、中国会计学会收取的会费收入等。</w:t>
      </w:r>
      <w:r>
        <w:rPr>
          <w:rFonts w:ascii="仿宋" w:eastAsia="仿宋" w:hAnsi="仿宋" w:cs="仿宋"/>
          <w:sz w:val="32"/>
        </w:rPr>
        <w:t xml:space="preserve"> </w:t>
      </w:r>
    </w:p>
    <w:p w:rsidR="005261F9" w:rsidRDefault="005261F9">
      <w:pPr>
        <w:ind w:firstLine="643"/>
        <w:jc w:val="left"/>
        <w:rPr>
          <w:rFonts w:ascii="仿宋" w:eastAsia="仿宋" w:hAnsi="仿宋" w:cs="仿宋"/>
          <w:sz w:val="32"/>
        </w:rPr>
      </w:pPr>
      <w:r>
        <w:rPr>
          <w:rFonts w:ascii="仿宋" w:eastAsia="仿宋" w:hAnsi="仿宋" w:cs="仿宋" w:hint="eastAsia"/>
          <w:b/>
          <w:sz w:val="32"/>
        </w:rPr>
        <w:t>三、经营收入：</w:t>
      </w:r>
      <w:r>
        <w:rPr>
          <w:rFonts w:ascii="仿宋" w:eastAsia="仿宋" w:hAnsi="仿宋" w:cs="仿宋" w:hint="eastAsia"/>
          <w:sz w:val="32"/>
        </w:rPr>
        <w:t>指事业单位在专业业务活动及其辅助活动之外开展非独立核算经营活动取得的收入。如：中国财政杂志社广告收入等。</w:t>
      </w:r>
      <w:r>
        <w:rPr>
          <w:rFonts w:ascii="仿宋" w:eastAsia="仿宋" w:hAnsi="仿宋" w:cs="仿宋"/>
          <w:sz w:val="32"/>
        </w:rPr>
        <w:t xml:space="preserve"> </w:t>
      </w:r>
    </w:p>
    <w:p w:rsidR="005261F9" w:rsidRDefault="005261F9">
      <w:pPr>
        <w:ind w:firstLine="643"/>
        <w:jc w:val="left"/>
        <w:rPr>
          <w:rFonts w:ascii="仿宋" w:eastAsia="仿宋" w:hAnsi="仿宋" w:cs="仿宋"/>
          <w:sz w:val="32"/>
        </w:rPr>
      </w:pPr>
      <w:r>
        <w:rPr>
          <w:rFonts w:ascii="仿宋" w:eastAsia="仿宋" w:hAnsi="仿宋" w:cs="仿宋" w:hint="eastAsia"/>
          <w:b/>
          <w:sz w:val="32"/>
        </w:rPr>
        <w:t>四、其他收入：</w:t>
      </w:r>
      <w:r>
        <w:rPr>
          <w:rFonts w:ascii="仿宋" w:eastAsia="仿宋" w:hAnsi="仿宋" w:cs="仿宋" w:hint="eastAsia"/>
          <w:sz w:val="32"/>
        </w:rPr>
        <w:t>指除上述“财政拨款收入”</w:t>
      </w:r>
      <w:r>
        <w:rPr>
          <w:rFonts w:ascii="仿宋" w:eastAsia="仿宋" w:hAnsi="仿宋" w:cs="仿宋"/>
          <w:sz w:val="32"/>
        </w:rPr>
        <w:t xml:space="preserve"> </w:t>
      </w:r>
      <w:r>
        <w:rPr>
          <w:rFonts w:ascii="仿宋" w:eastAsia="仿宋" w:hAnsi="仿宋" w:cs="仿宋" w:hint="eastAsia"/>
          <w:sz w:val="32"/>
        </w:rPr>
        <w:t>、</w:t>
      </w:r>
      <w:r>
        <w:rPr>
          <w:rFonts w:ascii="仿宋" w:eastAsia="仿宋" w:hAnsi="仿宋" w:cs="仿宋"/>
          <w:sz w:val="32"/>
        </w:rPr>
        <w:t xml:space="preserve"> </w:t>
      </w:r>
      <w:r>
        <w:rPr>
          <w:rFonts w:ascii="仿宋" w:eastAsia="仿宋" w:hAnsi="仿宋" w:cs="仿宋" w:hint="eastAsia"/>
          <w:sz w:val="32"/>
        </w:rPr>
        <w:t>“事业收入”</w:t>
      </w:r>
      <w:r>
        <w:rPr>
          <w:rFonts w:ascii="仿宋" w:eastAsia="仿宋" w:hAnsi="仿宋" w:cs="仿宋"/>
          <w:sz w:val="32"/>
        </w:rPr>
        <w:t xml:space="preserve"> </w:t>
      </w:r>
      <w:r>
        <w:rPr>
          <w:rFonts w:ascii="仿宋" w:eastAsia="仿宋" w:hAnsi="仿宋" w:cs="仿宋" w:hint="eastAsia"/>
          <w:sz w:val="32"/>
        </w:rPr>
        <w:t>、“经营收入”等以外的收入。主要是按规定动用的售房收入、存款利息收入等。</w:t>
      </w:r>
      <w:r>
        <w:rPr>
          <w:rFonts w:ascii="仿宋" w:eastAsia="仿宋" w:hAnsi="仿宋" w:cs="仿宋"/>
          <w:sz w:val="32"/>
        </w:rPr>
        <w:t xml:space="preserve"> </w:t>
      </w:r>
    </w:p>
    <w:p w:rsidR="005261F9" w:rsidRDefault="005261F9">
      <w:pPr>
        <w:ind w:firstLine="643"/>
        <w:jc w:val="left"/>
        <w:rPr>
          <w:rFonts w:ascii="仿宋" w:eastAsia="仿宋" w:hAnsi="仿宋" w:cs="仿宋"/>
          <w:sz w:val="32"/>
        </w:rPr>
      </w:pPr>
      <w:r>
        <w:rPr>
          <w:rFonts w:ascii="仿宋" w:eastAsia="仿宋" w:hAnsi="仿宋" w:cs="仿宋" w:hint="eastAsia"/>
          <w:b/>
          <w:sz w:val="32"/>
        </w:rPr>
        <w:t>五、用事业基金弥补收支差额：</w:t>
      </w:r>
      <w:r>
        <w:rPr>
          <w:rFonts w:ascii="仿宋" w:eastAsia="仿宋" w:hAnsi="仿宋" w:cs="仿宋" w:hint="eastAsia"/>
          <w:sz w:val="32"/>
        </w:rPr>
        <w:t>指事业单位在当年的“财政拨款收入”、“事业收入”、“经营收入”、“其他收入”不足以安排当年支出的情况下，使用以前年度积累的事业基金（事业单位当年收支相抵后按国家规定提取、用</w:t>
      </w:r>
      <w:r>
        <w:rPr>
          <w:rFonts w:ascii="仿宋" w:eastAsia="仿宋" w:hAnsi="仿宋" w:cs="仿宋" w:hint="eastAsia"/>
          <w:sz w:val="32"/>
        </w:rPr>
        <w:lastRenderedPageBreak/>
        <w:t>于弥补以后年度收支差额的基金）弥补本年度收支缺口的资金。</w:t>
      </w:r>
      <w:r>
        <w:rPr>
          <w:rFonts w:ascii="仿宋" w:eastAsia="仿宋" w:hAnsi="仿宋" w:cs="仿宋"/>
          <w:sz w:val="32"/>
        </w:rPr>
        <w:t xml:space="preserve"> </w:t>
      </w:r>
    </w:p>
    <w:p w:rsidR="005261F9" w:rsidRDefault="005261F9">
      <w:pPr>
        <w:ind w:firstLine="643"/>
        <w:jc w:val="left"/>
        <w:rPr>
          <w:rFonts w:ascii="仿宋" w:eastAsia="仿宋" w:hAnsi="仿宋" w:cs="仿宋"/>
          <w:sz w:val="32"/>
        </w:rPr>
      </w:pPr>
      <w:r>
        <w:rPr>
          <w:rFonts w:ascii="仿宋" w:eastAsia="仿宋" w:hAnsi="仿宋" w:cs="仿宋" w:hint="eastAsia"/>
          <w:b/>
          <w:sz w:val="32"/>
        </w:rPr>
        <w:t>六、年初结转和结余：</w:t>
      </w:r>
      <w:r>
        <w:rPr>
          <w:rFonts w:ascii="仿宋" w:eastAsia="仿宋" w:hAnsi="仿宋" w:cs="仿宋" w:hint="eastAsia"/>
          <w:sz w:val="32"/>
        </w:rPr>
        <w:t>指以前年度尚未完成、结转到本年按有关规定继续使用的资金。</w:t>
      </w:r>
      <w:r>
        <w:rPr>
          <w:rFonts w:ascii="仿宋" w:eastAsia="仿宋" w:hAnsi="仿宋" w:cs="仿宋"/>
          <w:sz w:val="32"/>
        </w:rPr>
        <w:t xml:space="preserve"> </w:t>
      </w:r>
    </w:p>
    <w:p w:rsidR="005261F9" w:rsidRDefault="005261F9">
      <w:pPr>
        <w:ind w:firstLine="643"/>
        <w:jc w:val="left"/>
        <w:rPr>
          <w:rFonts w:ascii="仿宋" w:eastAsia="仿宋" w:hAnsi="仿宋" w:cs="仿宋"/>
          <w:sz w:val="32"/>
        </w:rPr>
      </w:pPr>
      <w:r>
        <w:rPr>
          <w:rFonts w:ascii="仿宋" w:eastAsia="仿宋" w:hAnsi="仿宋" w:cs="仿宋" w:hint="eastAsia"/>
          <w:b/>
          <w:sz w:val="32"/>
        </w:rPr>
        <w:t>七、结余分配：</w:t>
      </w:r>
      <w:r>
        <w:rPr>
          <w:rFonts w:ascii="仿宋" w:eastAsia="仿宋" w:hAnsi="仿宋" w:cs="仿宋" w:hint="eastAsia"/>
          <w:sz w:val="32"/>
        </w:rPr>
        <w:t>指事业单位按规定提取的职工福利基金、事业基金和缴纳的所得税，以及建设单位按规定应交回的基本建设竣工项目结余资金。</w:t>
      </w:r>
    </w:p>
    <w:p w:rsidR="005261F9" w:rsidRDefault="005261F9">
      <w:pPr>
        <w:ind w:firstLine="643"/>
        <w:jc w:val="left"/>
        <w:rPr>
          <w:rFonts w:ascii="仿宋" w:eastAsia="仿宋" w:hAnsi="仿宋" w:cs="仿宋"/>
          <w:sz w:val="32"/>
        </w:rPr>
      </w:pPr>
      <w:r>
        <w:rPr>
          <w:rFonts w:ascii="仿宋" w:eastAsia="仿宋" w:hAnsi="仿宋" w:cs="仿宋" w:hint="eastAsia"/>
          <w:b/>
          <w:sz w:val="32"/>
        </w:rPr>
        <w:t>八、年末结转和结余：</w:t>
      </w:r>
      <w:r>
        <w:rPr>
          <w:rFonts w:ascii="仿宋" w:eastAsia="仿宋" w:hAnsi="仿宋" w:cs="仿宋" w:hint="eastAsia"/>
          <w:sz w:val="32"/>
        </w:rPr>
        <w:t>指本年度或以前年度预算安排、因客观条件发生变化无法按原计划实施，需要延迟到以后年度按有关规定继续使用的资金。</w:t>
      </w:r>
      <w:r>
        <w:rPr>
          <w:rFonts w:ascii="仿宋" w:eastAsia="仿宋" w:hAnsi="仿宋" w:cs="仿宋"/>
          <w:sz w:val="32"/>
        </w:rPr>
        <w:t xml:space="preserve"> </w:t>
      </w:r>
    </w:p>
    <w:p w:rsidR="005261F9" w:rsidRDefault="005261F9">
      <w:pPr>
        <w:ind w:firstLine="643"/>
        <w:jc w:val="left"/>
        <w:rPr>
          <w:rFonts w:ascii="仿宋" w:eastAsia="仿宋" w:hAnsi="仿宋" w:cs="仿宋"/>
          <w:sz w:val="32"/>
        </w:rPr>
      </w:pPr>
      <w:r>
        <w:rPr>
          <w:rFonts w:ascii="仿宋" w:eastAsia="仿宋" w:hAnsi="仿宋" w:cs="仿宋" w:hint="eastAsia"/>
          <w:b/>
          <w:sz w:val="32"/>
        </w:rPr>
        <w:t>九、基本支出：</w:t>
      </w:r>
      <w:r>
        <w:rPr>
          <w:rFonts w:ascii="仿宋" w:eastAsia="仿宋" w:hAnsi="仿宋" w:cs="仿宋" w:hint="eastAsia"/>
          <w:sz w:val="32"/>
        </w:rPr>
        <w:t>指为保障机构正常运转、完成日常工</w:t>
      </w:r>
    </w:p>
    <w:p w:rsidR="005261F9" w:rsidRDefault="005261F9">
      <w:pPr>
        <w:jc w:val="left"/>
        <w:rPr>
          <w:rFonts w:ascii="仿宋" w:eastAsia="仿宋" w:hAnsi="仿宋" w:cs="仿宋"/>
          <w:sz w:val="32"/>
        </w:rPr>
      </w:pPr>
      <w:r>
        <w:rPr>
          <w:rFonts w:ascii="仿宋" w:eastAsia="仿宋" w:hAnsi="仿宋" w:cs="仿宋" w:hint="eastAsia"/>
          <w:sz w:val="32"/>
        </w:rPr>
        <w:t>作任务而发生的人员支出和公用支出。</w:t>
      </w:r>
      <w:r>
        <w:rPr>
          <w:rFonts w:ascii="仿宋" w:eastAsia="仿宋" w:hAnsi="仿宋" w:cs="仿宋"/>
          <w:sz w:val="32"/>
        </w:rPr>
        <w:t xml:space="preserve"> </w:t>
      </w:r>
    </w:p>
    <w:p w:rsidR="005261F9" w:rsidRDefault="005261F9">
      <w:pPr>
        <w:ind w:firstLine="643"/>
        <w:jc w:val="left"/>
        <w:rPr>
          <w:rFonts w:ascii="仿宋" w:eastAsia="仿宋" w:hAnsi="仿宋" w:cs="仿宋"/>
          <w:sz w:val="32"/>
        </w:rPr>
      </w:pPr>
      <w:r>
        <w:rPr>
          <w:rFonts w:ascii="仿宋" w:eastAsia="仿宋" w:hAnsi="仿宋" w:cs="仿宋" w:hint="eastAsia"/>
          <w:b/>
          <w:sz w:val="32"/>
        </w:rPr>
        <w:t>十、项目支出：</w:t>
      </w:r>
      <w:r>
        <w:rPr>
          <w:rFonts w:ascii="仿宋" w:eastAsia="仿宋" w:hAnsi="仿宋" w:cs="仿宋" w:hint="eastAsia"/>
          <w:sz w:val="32"/>
        </w:rPr>
        <w:t>指在基本支出之外为完成特定行政任务和事业发展目标所发生的支出。</w:t>
      </w:r>
      <w:r>
        <w:rPr>
          <w:rFonts w:ascii="仿宋" w:eastAsia="仿宋" w:hAnsi="仿宋" w:cs="仿宋"/>
          <w:sz w:val="32"/>
        </w:rPr>
        <w:t xml:space="preserve"> </w:t>
      </w:r>
    </w:p>
    <w:p w:rsidR="005261F9" w:rsidRDefault="005261F9">
      <w:pPr>
        <w:ind w:firstLine="643"/>
        <w:jc w:val="left"/>
        <w:rPr>
          <w:rFonts w:ascii="仿宋" w:eastAsia="仿宋" w:hAnsi="仿宋" w:cs="仿宋"/>
          <w:sz w:val="32"/>
        </w:rPr>
      </w:pPr>
      <w:r>
        <w:rPr>
          <w:rFonts w:ascii="仿宋" w:eastAsia="仿宋" w:hAnsi="仿宋" w:cs="仿宋" w:hint="eastAsia"/>
          <w:b/>
          <w:sz w:val="32"/>
        </w:rPr>
        <w:t>十一、经营支出：</w:t>
      </w:r>
      <w:r>
        <w:rPr>
          <w:rFonts w:ascii="仿宋" w:eastAsia="仿宋" w:hAnsi="仿宋" w:cs="仿宋" w:hint="eastAsia"/>
          <w:sz w:val="32"/>
        </w:rPr>
        <w:t>指事业单位在专业业务活动及其辅助活动之外开展非独立核算经营活动发生的支出。</w:t>
      </w:r>
      <w:r>
        <w:rPr>
          <w:rFonts w:ascii="仿宋" w:eastAsia="仿宋" w:hAnsi="仿宋" w:cs="仿宋"/>
          <w:sz w:val="32"/>
        </w:rPr>
        <w:t xml:space="preserve"> </w:t>
      </w:r>
    </w:p>
    <w:p w:rsidR="005261F9" w:rsidRDefault="005261F9">
      <w:pPr>
        <w:ind w:firstLine="643"/>
        <w:jc w:val="left"/>
        <w:rPr>
          <w:rFonts w:ascii="仿宋" w:eastAsia="仿宋" w:hAnsi="仿宋" w:cs="仿宋"/>
          <w:sz w:val="32"/>
        </w:rPr>
      </w:pPr>
      <w:r>
        <w:rPr>
          <w:rFonts w:ascii="仿宋" w:eastAsia="仿宋" w:hAnsi="仿宋" w:cs="仿宋" w:hint="eastAsia"/>
          <w:b/>
          <w:sz w:val="32"/>
        </w:rPr>
        <w:t>十二、“三公”经费：</w:t>
      </w:r>
      <w:r>
        <w:rPr>
          <w:rFonts w:ascii="仿宋" w:eastAsia="仿宋" w:hAnsi="仿宋" w:cs="仿宋" w:hint="eastAsia"/>
          <w:sz w:val="32"/>
        </w:rPr>
        <w:t>纳入中央财政预决算管理的“三公”经费，是指中央部门用财政拨款安排的因公出国（境）费、公务用车购置及运行费和公务接待费。其中，因公出国（境）</w:t>
      </w:r>
      <w:proofErr w:type="gramStart"/>
      <w:r>
        <w:rPr>
          <w:rFonts w:ascii="仿宋" w:eastAsia="仿宋" w:hAnsi="仿宋" w:cs="仿宋" w:hint="eastAsia"/>
          <w:sz w:val="32"/>
        </w:rPr>
        <w:t>费反映</w:t>
      </w:r>
      <w:proofErr w:type="gramEnd"/>
      <w:r>
        <w:rPr>
          <w:rFonts w:ascii="仿宋" w:eastAsia="仿宋" w:hAnsi="仿宋" w:cs="仿宋" w:hint="eastAsia"/>
          <w:sz w:val="32"/>
        </w:rPr>
        <w:t>单位公务出国（境）的国际旅费、国外城市间交通费、住宿费、伙食费、培训费、公杂费等支出；公务用车购置及运行</w:t>
      </w:r>
      <w:proofErr w:type="gramStart"/>
      <w:r>
        <w:rPr>
          <w:rFonts w:ascii="仿宋" w:eastAsia="仿宋" w:hAnsi="仿宋" w:cs="仿宋" w:hint="eastAsia"/>
          <w:sz w:val="32"/>
        </w:rPr>
        <w:t>费反映</w:t>
      </w:r>
      <w:proofErr w:type="gramEnd"/>
      <w:r>
        <w:rPr>
          <w:rFonts w:ascii="仿宋" w:eastAsia="仿宋" w:hAnsi="仿宋" w:cs="仿宋" w:hint="eastAsia"/>
          <w:sz w:val="32"/>
        </w:rPr>
        <w:t>单位公务用车车辆购置</w:t>
      </w:r>
      <w:r>
        <w:rPr>
          <w:rFonts w:ascii="仿宋" w:eastAsia="仿宋" w:hAnsi="仿宋" w:cs="仿宋" w:hint="eastAsia"/>
          <w:sz w:val="32"/>
        </w:rPr>
        <w:lastRenderedPageBreak/>
        <w:t>支出（</w:t>
      </w:r>
      <w:proofErr w:type="gramStart"/>
      <w:r>
        <w:rPr>
          <w:rFonts w:ascii="仿宋" w:eastAsia="仿宋" w:hAnsi="仿宋" w:cs="仿宋" w:hint="eastAsia"/>
          <w:sz w:val="32"/>
        </w:rPr>
        <w:t>含车辆</w:t>
      </w:r>
      <w:proofErr w:type="gramEnd"/>
      <w:r>
        <w:rPr>
          <w:rFonts w:ascii="仿宋" w:eastAsia="仿宋" w:hAnsi="仿宋" w:cs="仿宋" w:hint="eastAsia"/>
          <w:sz w:val="32"/>
        </w:rPr>
        <w:t>购置税）及租用费、燃料费、维修费、过路过桥费、保险费、安全奖励费用等支出；公务接待</w:t>
      </w:r>
      <w:proofErr w:type="gramStart"/>
      <w:r>
        <w:rPr>
          <w:rFonts w:ascii="仿宋" w:eastAsia="仿宋" w:hAnsi="仿宋" w:cs="仿宋" w:hint="eastAsia"/>
          <w:sz w:val="32"/>
        </w:rPr>
        <w:t>费反映</w:t>
      </w:r>
      <w:proofErr w:type="gramEnd"/>
      <w:r>
        <w:rPr>
          <w:rFonts w:ascii="仿宋" w:eastAsia="仿宋" w:hAnsi="仿宋" w:cs="仿宋" w:hint="eastAsia"/>
          <w:sz w:val="32"/>
        </w:rPr>
        <w:t>单位按规定开支的各类公务接待（含外宾接待）支出。</w:t>
      </w:r>
      <w:r>
        <w:rPr>
          <w:rFonts w:ascii="仿宋" w:eastAsia="仿宋" w:hAnsi="仿宋" w:cs="仿宋"/>
          <w:sz w:val="32"/>
        </w:rPr>
        <w:t xml:space="preserve"> </w:t>
      </w:r>
    </w:p>
    <w:p w:rsidR="005261F9" w:rsidRDefault="005261F9">
      <w:pPr>
        <w:ind w:firstLine="643"/>
        <w:jc w:val="left"/>
        <w:rPr>
          <w:rFonts w:ascii="仿宋" w:eastAsia="仿宋" w:hAnsi="仿宋" w:cs="仿宋"/>
          <w:sz w:val="32"/>
        </w:rPr>
      </w:pPr>
      <w:r>
        <w:rPr>
          <w:rFonts w:ascii="仿宋" w:eastAsia="仿宋" w:hAnsi="仿宋" w:cs="仿宋" w:hint="eastAsia"/>
          <w:b/>
          <w:sz w:val="32"/>
        </w:rPr>
        <w:t>十三、机关运行经费：</w:t>
      </w:r>
      <w:r>
        <w:rPr>
          <w:rFonts w:ascii="仿宋" w:eastAsia="仿宋" w:hAnsi="仿宋" w:cs="仿宋" w:hint="eastAsia"/>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5261F9" w:rsidRDefault="005261F9">
      <w:pPr>
        <w:ind w:firstLine="643"/>
        <w:jc w:val="left"/>
        <w:rPr>
          <w:rFonts w:ascii="仿宋" w:eastAsia="仿宋" w:hAnsi="仿宋" w:cs="仿宋"/>
          <w:b/>
          <w:color w:val="FF0000"/>
          <w:sz w:val="32"/>
        </w:rPr>
      </w:pPr>
      <w:r>
        <w:rPr>
          <w:rFonts w:ascii="仿宋" w:eastAsia="仿宋" w:hAnsi="仿宋" w:cs="仿宋" w:hint="eastAsia"/>
          <w:b/>
          <w:color w:val="FF0000"/>
          <w:sz w:val="32"/>
        </w:rPr>
        <w:t>（单位特有的名称解释，请自行添加）</w:t>
      </w:r>
    </w:p>
    <w:p w:rsidR="005261F9" w:rsidRDefault="005261F9">
      <w:pPr>
        <w:ind w:firstLine="643"/>
        <w:jc w:val="left"/>
        <w:rPr>
          <w:rFonts w:ascii="仿宋" w:eastAsia="仿宋" w:hAnsi="仿宋" w:cs="仿宋"/>
          <w:b/>
          <w:color w:val="FF0000"/>
          <w:sz w:val="32"/>
        </w:rPr>
      </w:pPr>
    </w:p>
    <w:p w:rsidR="005261F9" w:rsidRDefault="005261F9">
      <w:pPr>
        <w:ind w:firstLine="640"/>
        <w:jc w:val="left"/>
        <w:rPr>
          <w:rFonts w:ascii="仿宋" w:eastAsia="仿宋" w:hAnsi="仿宋" w:cs="仿宋"/>
          <w:sz w:val="32"/>
        </w:rPr>
      </w:pPr>
    </w:p>
    <w:sectPr w:rsidR="005261F9" w:rsidSect="0088785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984" w:rsidRDefault="00FC1984" w:rsidP="00582244">
      <w:r>
        <w:separator/>
      </w:r>
    </w:p>
  </w:endnote>
  <w:endnote w:type="continuationSeparator" w:id="0">
    <w:p w:rsidR="00FC1984" w:rsidRDefault="00FC1984" w:rsidP="00582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auto"/>
    <w:notTrueType/>
    <w:pitch w:val="default"/>
    <w:sig w:usb0="00000003" w:usb1="00000000" w:usb2="00000000" w:usb3="00000000" w:csb0="00000001" w:csb1="00000000"/>
  </w:font>
  <w:font w:name="楷体">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F9" w:rsidRDefault="005261F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F9" w:rsidRDefault="005261F9">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F9" w:rsidRDefault="005261F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984" w:rsidRDefault="00FC1984" w:rsidP="00582244">
      <w:r>
        <w:separator/>
      </w:r>
    </w:p>
  </w:footnote>
  <w:footnote w:type="continuationSeparator" w:id="0">
    <w:p w:rsidR="00FC1984" w:rsidRDefault="00FC1984" w:rsidP="005822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F9" w:rsidRDefault="005261F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F9" w:rsidRDefault="005261F9" w:rsidP="00582244">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F9" w:rsidRDefault="005261F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NotTrackMoves/>
  <w:defaultTabStop w:val="420"/>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1F25"/>
    <w:rsid w:val="00011B19"/>
    <w:rsid w:val="00012A76"/>
    <w:rsid w:val="000207E4"/>
    <w:rsid w:val="0006207B"/>
    <w:rsid w:val="00105AFC"/>
    <w:rsid w:val="00165A32"/>
    <w:rsid w:val="001E1CAA"/>
    <w:rsid w:val="00202A6E"/>
    <w:rsid w:val="002152F1"/>
    <w:rsid w:val="00221897"/>
    <w:rsid w:val="00251F60"/>
    <w:rsid w:val="002F349D"/>
    <w:rsid w:val="00361F25"/>
    <w:rsid w:val="003638A2"/>
    <w:rsid w:val="00373CB8"/>
    <w:rsid w:val="00381004"/>
    <w:rsid w:val="0042595C"/>
    <w:rsid w:val="004A52D6"/>
    <w:rsid w:val="004C2404"/>
    <w:rsid w:val="004C7592"/>
    <w:rsid w:val="004D473E"/>
    <w:rsid w:val="0050161E"/>
    <w:rsid w:val="005259F8"/>
    <w:rsid w:val="005261F9"/>
    <w:rsid w:val="00582244"/>
    <w:rsid w:val="005A78B2"/>
    <w:rsid w:val="0073465A"/>
    <w:rsid w:val="00792D44"/>
    <w:rsid w:val="007D4D9F"/>
    <w:rsid w:val="007E1CC4"/>
    <w:rsid w:val="008671AB"/>
    <w:rsid w:val="00887852"/>
    <w:rsid w:val="008E5D64"/>
    <w:rsid w:val="009178AF"/>
    <w:rsid w:val="00954FF8"/>
    <w:rsid w:val="00992576"/>
    <w:rsid w:val="00A41890"/>
    <w:rsid w:val="00A60201"/>
    <w:rsid w:val="00A7032E"/>
    <w:rsid w:val="00AF1066"/>
    <w:rsid w:val="00B03FCB"/>
    <w:rsid w:val="00B13908"/>
    <w:rsid w:val="00B44575"/>
    <w:rsid w:val="00DC19B8"/>
    <w:rsid w:val="00DE5F59"/>
    <w:rsid w:val="00DF42D5"/>
    <w:rsid w:val="00E04DE9"/>
    <w:rsid w:val="00E22613"/>
    <w:rsid w:val="00E75A85"/>
    <w:rsid w:val="00F252D8"/>
    <w:rsid w:val="00FC1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85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582244"/>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582244"/>
    <w:rPr>
      <w:rFonts w:cs="Times New Roman"/>
      <w:sz w:val="18"/>
      <w:szCs w:val="18"/>
    </w:rPr>
  </w:style>
  <w:style w:type="paragraph" w:styleId="a4">
    <w:name w:val="footer"/>
    <w:basedOn w:val="a"/>
    <w:link w:val="Char0"/>
    <w:uiPriority w:val="99"/>
    <w:semiHidden/>
    <w:rsid w:val="00582244"/>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582244"/>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8518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11</Pages>
  <Words>658</Words>
  <Characters>3756</Characters>
  <Application>Microsoft Office Word</Application>
  <DocSecurity>0</DocSecurity>
  <Lines>31</Lines>
  <Paragraphs>8</Paragraphs>
  <ScaleCrop>false</ScaleCrop>
  <Company/>
  <LinksUpToDate>false</LinksUpToDate>
  <CharactersWithSpaces>4406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xbany</cp:lastModifiedBy>
  <cp:revision>26</cp:revision>
  <dcterms:created xsi:type="dcterms:W3CDTF">2018-06-14T08:18:00Z</dcterms:created>
  <dcterms:modified xsi:type="dcterms:W3CDTF">2018-07-26T09:50:00Z</dcterms:modified>
</cp:coreProperties>
</file>